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BF" w:rsidRPr="00E8381D" w:rsidRDefault="00CD2A8A" w:rsidP="00BD2000">
      <w:pPr>
        <w:spacing w:line="240" w:lineRule="auto"/>
        <w:ind w:left="3969"/>
        <w:jc w:val="right"/>
        <w:rPr>
          <w:sz w:val="16"/>
          <w:szCs w:val="16"/>
        </w:rPr>
      </w:pPr>
      <w:r>
        <w:rPr>
          <w:noProof/>
          <w:sz w:val="28"/>
          <w:szCs w:val="28"/>
          <w:lang w:eastAsia="en-GB"/>
        </w:rPr>
        <w:drawing>
          <wp:anchor distT="0" distB="0" distL="114300" distR="114300" simplePos="0" relativeHeight="251658240" behindDoc="0" locked="0" layoutInCell="1" allowOverlap="1">
            <wp:simplePos x="0" y="0"/>
            <wp:positionH relativeFrom="column">
              <wp:posOffset>-121920</wp:posOffset>
            </wp:positionH>
            <wp:positionV relativeFrom="paragraph">
              <wp:posOffset>-363855</wp:posOffset>
            </wp:positionV>
            <wp:extent cx="1333500" cy="1355090"/>
            <wp:effectExtent l="19050" t="0" r="0" b="0"/>
            <wp:wrapNone/>
            <wp:docPr id="4" name="Picture 5" descr="Catshill and North Marlbrook Plan">
              <a:hlinkClick xmlns:a="http://schemas.openxmlformats.org/drawingml/2006/main" r:id="rId8" tooltip="&quot;Catshill and North Marlbrook Pl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shill and North Marlbrook Plan">
                      <a:hlinkClick r:id="rId8" tooltip="&quot;Catshill and North Marlbrook Plan&quot;"/>
                    </pic:cNvPr>
                    <pic:cNvPicPr>
                      <a:picLocks noChangeAspect="1" noChangeArrowheads="1"/>
                    </pic:cNvPicPr>
                  </pic:nvPicPr>
                  <pic:blipFill>
                    <a:blip r:embed="rId9" cstate="print"/>
                    <a:srcRect/>
                    <a:stretch>
                      <a:fillRect/>
                    </a:stretch>
                  </pic:blipFill>
                  <pic:spPr bwMode="auto">
                    <a:xfrm>
                      <a:off x="0" y="0"/>
                      <a:ext cx="1333500" cy="1355090"/>
                    </a:xfrm>
                    <a:prstGeom prst="rect">
                      <a:avLst/>
                    </a:prstGeom>
                    <a:noFill/>
                  </pic:spPr>
                </pic:pic>
              </a:graphicData>
            </a:graphic>
          </wp:anchor>
        </w:drawing>
      </w:r>
      <w:r w:rsidR="003744E1" w:rsidRPr="003744E1">
        <w:rPr>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235.2pt;margin-top:-20.25pt;width:245.55pt;height:88.1pt;z-index:251657216;mso-position-horizontal-relative:text;mso-position-vertical-relative:text;mso-width-relative:margin;mso-height-relative:margin" stroked="f">
            <v:textbox style="mso-next-textbox:#_x0000_s1027">
              <w:txbxContent>
                <w:p w:rsidR="004A5D7E" w:rsidRDefault="00450F7D" w:rsidP="00384848">
                  <w:pPr>
                    <w:spacing w:after="0"/>
                    <w:jc w:val="right"/>
                    <w:rPr>
                      <w:b/>
                      <w:sz w:val="32"/>
                      <w:szCs w:val="32"/>
                    </w:rPr>
                  </w:pPr>
                  <w:r>
                    <w:rPr>
                      <w:b/>
                      <w:sz w:val="32"/>
                      <w:szCs w:val="32"/>
                    </w:rPr>
                    <w:t>NEIGHBOURHOOD PLAN STEERING GROUP</w:t>
                  </w:r>
                </w:p>
                <w:p w:rsidR="004A5D7E" w:rsidRDefault="004A5D7E" w:rsidP="00384848">
                  <w:pPr>
                    <w:spacing w:after="0"/>
                    <w:jc w:val="right"/>
                    <w:rPr>
                      <w:sz w:val="28"/>
                      <w:szCs w:val="28"/>
                    </w:rPr>
                  </w:pPr>
                  <w:r w:rsidRPr="00D91BC9">
                    <w:rPr>
                      <w:sz w:val="28"/>
                      <w:szCs w:val="28"/>
                    </w:rPr>
                    <w:t>MINUTES OF MEETING HELD</w:t>
                  </w:r>
                </w:p>
                <w:p w:rsidR="004A5D7E" w:rsidRDefault="004A5D7E" w:rsidP="00384848">
                  <w:pPr>
                    <w:spacing w:after="0"/>
                    <w:jc w:val="right"/>
                    <w:rPr>
                      <w:sz w:val="28"/>
                      <w:szCs w:val="28"/>
                    </w:rPr>
                  </w:pPr>
                  <w:r>
                    <w:rPr>
                      <w:sz w:val="28"/>
                      <w:szCs w:val="28"/>
                    </w:rPr>
                    <w:t>7.</w:t>
                  </w:r>
                  <w:r w:rsidR="00F60EF3">
                    <w:rPr>
                      <w:sz w:val="28"/>
                      <w:szCs w:val="28"/>
                    </w:rPr>
                    <w:t>30</w:t>
                  </w:r>
                  <w:r>
                    <w:rPr>
                      <w:sz w:val="28"/>
                      <w:szCs w:val="28"/>
                    </w:rPr>
                    <w:t>pm</w:t>
                  </w:r>
                  <w:r w:rsidR="00450F7D">
                    <w:rPr>
                      <w:sz w:val="28"/>
                      <w:szCs w:val="28"/>
                    </w:rPr>
                    <w:t>, Wednesday</w:t>
                  </w:r>
                  <w:r w:rsidR="003165FA">
                    <w:rPr>
                      <w:sz w:val="28"/>
                      <w:szCs w:val="28"/>
                    </w:rPr>
                    <w:t xml:space="preserve"> </w:t>
                  </w:r>
                  <w:r w:rsidR="00185AB7">
                    <w:rPr>
                      <w:sz w:val="28"/>
                      <w:szCs w:val="28"/>
                    </w:rPr>
                    <w:t>15</w:t>
                  </w:r>
                  <w:r w:rsidR="00486D1A" w:rsidRPr="00486D1A">
                    <w:rPr>
                      <w:sz w:val="28"/>
                      <w:szCs w:val="28"/>
                      <w:vertAlign w:val="superscript"/>
                    </w:rPr>
                    <w:t>th</w:t>
                  </w:r>
                  <w:r w:rsidR="00F60EF3">
                    <w:rPr>
                      <w:sz w:val="28"/>
                      <w:szCs w:val="28"/>
                    </w:rPr>
                    <w:t xml:space="preserve"> </w:t>
                  </w:r>
                  <w:r w:rsidR="00185AB7">
                    <w:rPr>
                      <w:sz w:val="28"/>
                      <w:szCs w:val="28"/>
                    </w:rPr>
                    <w:t>February</w:t>
                  </w:r>
                  <w:r w:rsidR="00684044">
                    <w:rPr>
                      <w:sz w:val="28"/>
                      <w:szCs w:val="28"/>
                    </w:rPr>
                    <w:t xml:space="preserve"> 2017</w:t>
                  </w:r>
                </w:p>
                <w:p w:rsidR="004A5D7E" w:rsidRPr="00D91BC9" w:rsidRDefault="004A5D7E" w:rsidP="00384848">
                  <w:pPr>
                    <w:spacing w:after="0"/>
                    <w:jc w:val="right"/>
                    <w:rPr>
                      <w:sz w:val="28"/>
                      <w:szCs w:val="28"/>
                    </w:rPr>
                  </w:pPr>
                  <w:r w:rsidRPr="00D91BC9">
                    <w:rPr>
                      <w:sz w:val="28"/>
                      <w:szCs w:val="28"/>
                    </w:rPr>
                    <w:t>Catshill Village Hall, Golden Cross Lane</w:t>
                  </w:r>
                </w:p>
                <w:p w:rsidR="004A5D7E" w:rsidRPr="00D91BC9" w:rsidRDefault="004A5D7E" w:rsidP="00384848">
                  <w:pPr>
                    <w:spacing w:after="0"/>
                    <w:rPr>
                      <w:sz w:val="28"/>
                      <w:szCs w:val="28"/>
                    </w:rPr>
                  </w:pPr>
                </w:p>
                <w:p w:rsidR="004A5D7E" w:rsidRDefault="004A5D7E"/>
              </w:txbxContent>
            </v:textbox>
          </v:shape>
        </w:pict>
      </w: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6B1BB7" w:rsidRPr="00E8381D" w:rsidRDefault="006B1BB7" w:rsidP="00D816FE">
      <w:pPr>
        <w:spacing w:after="0" w:line="240" w:lineRule="auto"/>
        <w:ind w:left="2880" w:hanging="2880"/>
        <w:rPr>
          <w:u w:val="single"/>
        </w:rPr>
      </w:pPr>
    </w:p>
    <w:p w:rsidR="00D8311C" w:rsidRPr="00C009E3" w:rsidRDefault="004320E9" w:rsidP="00684044">
      <w:pPr>
        <w:ind w:left="2160" w:hanging="2160"/>
        <w:rPr>
          <w:b/>
          <w:color w:val="7030A0"/>
        </w:rPr>
      </w:pPr>
      <w:r w:rsidRPr="00E8381D">
        <w:rPr>
          <w:u w:val="single"/>
        </w:rPr>
        <w:t>Present</w:t>
      </w:r>
      <w:r w:rsidRPr="00E8381D">
        <w:tab/>
      </w:r>
      <w:r w:rsidR="00684044" w:rsidRPr="00D0653C">
        <w:t>Dr Chris Fabray</w:t>
      </w:r>
      <w:r w:rsidR="00684044">
        <w:t xml:space="preserve"> (Chair), Mr P Crysell, Ms V Harman, </w:t>
      </w:r>
      <w:r w:rsidR="00185AB7">
        <w:t>Cllr M Knight, Cllr. B McEldowney</w:t>
      </w:r>
      <w:r w:rsidR="00684044">
        <w:t>, Cllr O Sweeting and</w:t>
      </w:r>
      <w:r w:rsidR="00684044" w:rsidRPr="00D0653C">
        <w:t xml:space="preserve"> </w:t>
      </w:r>
      <w:r w:rsidR="00684044">
        <w:t xml:space="preserve">Cllr N Ward </w:t>
      </w:r>
    </w:p>
    <w:p w:rsidR="00FD2103" w:rsidRPr="00E8381D" w:rsidRDefault="00D8311C" w:rsidP="00D816FE">
      <w:pPr>
        <w:spacing w:after="0" w:line="240" w:lineRule="auto"/>
        <w:ind w:left="2880" w:hanging="2880"/>
        <w:rPr>
          <w:sz w:val="8"/>
          <w:szCs w:val="8"/>
        </w:rPr>
      </w:pPr>
      <w:r w:rsidRPr="00E8381D">
        <w:t xml:space="preserve"> </w:t>
      </w:r>
    </w:p>
    <w:p w:rsidR="00486D1A" w:rsidRDefault="004320E9" w:rsidP="00486D1A">
      <w:pPr>
        <w:spacing w:after="0" w:line="240" w:lineRule="auto"/>
        <w:ind w:left="2880" w:hanging="2880"/>
      </w:pPr>
      <w:r w:rsidRPr="00E8381D">
        <w:rPr>
          <w:u w:val="single"/>
        </w:rPr>
        <w:t>In attendance</w:t>
      </w:r>
      <w:r w:rsidR="00684044">
        <w:t xml:space="preserve">                   Assistant Clerk: J Quinn</w:t>
      </w:r>
      <w:r w:rsidR="00185AB7">
        <w:t>; Mr M Gribble</w:t>
      </w:r>
    </w:p>
    <w:p w:rsidR="007F7C36" w:rsidRDefault="007F7C36" w:rsidP="00486D1A">
      <w:pPr>
        <w:spacing w:after="0" w:line="240" w:lineRule="auto"/>
        <w:ind w:left="2880" w:hanging="2880"/>
      </w:pPr>
    </w:p>
    <w:p w:rsidR="00C009E3" w:rsidRDefault="00C009E3" w:rsidP="00D42C4C">
      <w:pPr>
        <w:spacing w:after="0" w:line="240" w:lineRule="auto"/>
      </w:pPr>
      <w:r w:rsidRPr="006E109E">
        <w:t>Prior to the start of the meeting</w:t>
      </w:r>
      <w:r w:rsidR="00D42C4C">
        <w:t>, with the agreement of the</w:t>
      </w:r>
      <w:r w:rsidRPr="006E109E">
        <w:t xml:space="preserve"> Chair</w:t>
      </w:r>
      <w:r w:rsidR="00D42C4C">
        <w:t xml:space="preserve">, Cllr Sweeting explained the need for all members of the Steering Group </w:t>
      </w:r>
      <w:r w:rsidR="00D42C4C" w:rsidRPr="006E109E">
        <w:t>to</w:t>
      </w:r>
      <w:r w:rsidR="00D42C4C">
        <w:t xml:space="preserve"> register their disclosable pecuniary interests using the form provided. He also referred to the previously distributed </w:t>
      </w:r>
      <w:r w:rsidR="00D42C4C">
        <w:rPr>
          <w:i/>
        </w:rPr>
        <w:t xml:space="preserve">Interests and Dispensation Procedure </w:t>
      </w:r>
      <w:r w:rsidR="00D42C4C">
        <w:t xml:space="preserve">document which explained what constituted a disposable pecuniary interest.   </w:t>
      </w:r>
    </w:p>
    <w:p w:rsidR="00D42C4C" w:rsidRPr="006E109E" w:rsidRDefault="00D42C4C" w:rsidP="00D42C4C">
      <w:pPr>
        <w:spacing w:after="0" w:line="240" w:lineRule="auto"/>
      </w:pPr>
      <w:r>
        <w:t xml:space="preserve">At this point, following an explanation by Cllr Sweeting, a vote was taken on the dispensation request submitted by Serena Reid. This was agreed unanimously and the form was duly signed by the Chair.   </w:t>
      </w:r>
    </w:p>
    <w:p w:rsidR="00C009E3" w:rsidRDefault="00C009E3" w:rsidP="00486D1A">
      <w:pPr>
        <w:spacing w:after="0" w:line="240" w:lineRule="auto"/>
        <w:ind w:left="2880" w:hanging="2880"/>
      </w:pPr>
    </w:p>
    <w:p w:rsidR="00684044" w:rsidRDefault="00AD188C" w:rsidP="00684044">
      <w:pPr>
        <w:tabs>
          <w:tab w:val="left" w:pos="2835"/>
        </w:tabs>
        <w:spacing w:after="0" w:line="240" w:lineRule="auto"/>
        <w:ind w:hanging="426"/>
      </w:pPr>
      <w:r>
        <w:t>1</w:t>
      </w:r>
      <w:r w:rsidR="004C45FA" w:rsidRPr="004C45FA">
        <w:t>.</w:t>
      </w:r>
      <w:r w:rsidR="004C45FA" w:rsidRPr="004C45FA">
        <w:tab/>
      </w:r>
      <w:r w:rsidR="00105D7E" w:rsidRPr="00E8381D">
        <w:rPr>
          <w:u w:val="single"/>
        </w:rPr>
        <w:t>Apologies</w:t>
      </w:r>
      <w:r w:rsidR="00C65825">
        <w:t xml:space="preserve">                         </w:t>
      </w:r>
      <w:r w:rsidR="00185AB7">
        <w:t xml:space="preserve">Cllr T Gillespie and Mr Paul Fisher </w:t>
      </w:r>
    </w:p>
    <w:p w:rsidR="00684044" w:rsidRDefault="00684044" w:rsidP="00684044">
      <w:pPr>
        <w:tabs>
          <w:tab w:val="left" w:pos="2835"/>
        </w:tabs>
        <w:spacing w:after="0" w:line="240" w:lineRule="auto"/>
        <w:ind w:hanging="426"/>
      </w:pPr>
    </w:p>
    <w:p w:rsidR="00684044" w:rsidRPr="00684044" w:rsidRDefault="00AD188C" w:rsidP="00684044">
      <w:pPr>
        <w:tabs>
          <w:tab w:val="left" w:pos="2835"/>
        </w:tabs>
        <w:spacing w:after="0" w:line="240" w:lineRule="auto"/>
        <w:ind w:hanging="426"/>
      </w:pPr>
      <w:r>
        <w:t>2</w:t>
      </w:r>
      <w:r w:rsidR="00105D7E" w:rsidRPr="00E8381D">
        <w:t>.</w:t>
      </w:r>
      <w:r w:rsidR="00105D7E" w:rsidRPr="00E8381D">
        <w:tab/>
      </w:r>
      <w:r w:rsidR="00684044" w:rsidRPr="00897E57">
        <w:rPr>
          <w:u w:val="single"/>
        </w:rPr>
        <w:t xml:space="preserve">Welcome </w:t>
      </w:r>
      <w:r w:rsidR="00684044">
        <w:rPr>
          <w:u w:val="single"/>
        </w:rPr>
        <w:t>from the Chair</w:t>
      </w:r>
    </w:p>
    <w:p w:rsidR="00684044" w:rsidRDefault="00684044" w:rsidP="00684044">
      <w:pPr>
        <w:pStyle w:val="ListParagraph"/>
        <w:spacing w:line="240" w:lineRule="auto"/>
        <w:ind w:left="0"/>
      </w:pPr>
    </w:p>
    <w:p w:rsidR="00684044" w:rsidRPr="006E109E" w:rsidRDefault="00684044" w:rsidP="00C65825">
      <w:pPr>
        <w:pStyle w:val="ListParagraph"/>
        <w:spacing w:line="240" w:lineRule="auto"/>
        <w:ind w:left="0"/>
      </w:pPr>
      <w:r w:rsidRPr="00D0653C">
        <w:t xml:space="preserve">Dr Fabray welcomed </w:t>
      </w:r>
      <w:r w:rsidR="00C65825">
        <w:t xml:space="preserve">Mr Matt Gribble to the meeting. Mr Gribble had helped in the preparation of the media produced to date and had offered to continue to do so. </w:t>
      </w:r>
    </w:p>
    <w:p w:rsidR="00684044" w:rsidRDefault="00684044" w:rsidP="00684044">
      <w:pPr>
        <w:pStyle w:val="ListParagraph"/>
        <w:spacing w:line="240" w:lineRule="auto"/>
        <w:ind w:left="0"/>
        <w:rPr>
          <w:b/>
          <w:color w:val="7030A0"/>
        </w:rPr>
      </w:pPr>
    </w:p>
    <w:p w:rsidR="00684044" w:rsidRPr="00684044" w:rsidRDefault="00684044" w:rsidP="00684044">
      <w:pPr>
        <w:pStyle w:val="ListParagraph"/>
        <w:spacing w:line="240" w:lineRule="auto"/>
        <w:ind w:left="0" w:hanging="426"/>
        <w:rPr>
          <w:b/>
          <w:color w:val="7030A0"/>
        </w:rPr>
      </w:pPr>
      <w:r w:rsidRPr="00684044">
        <w:t>3.</w:t>
      </w:r>
      <w:r>
        <w:rPr>
          <w:b/>
          <w:color w:val="7030A0"/>
        </w:rPr>
        <w:t xml:space="preserve">     </w:t>
      </w:r>
      <w:r>
        <w:rPr>
          <w:u w:val="single"/>
        </w:rPr>
        <w:t>Previous Minutes</w:t>
      </w:r>
    </w:p>
    <w:p w:rsidR="00684044" w:rsidRPr="00684044" w:rsidRDefault="00684044" w:rsidP="00684044">
      <w:pPr>
        <w:pStyle w:val="ListParagraph"/>
        <w:spacing w:line="240" w:lineRule="auto"/>
        <w:ind w:left="0"/>
        <w:rPr>
          <w:b/>
          <w:color w:val="7030A0"/>
        </w:rPr>
      </w:pPr>
      <w:r w:rsidRPr="00684044">
        <w:rPr>
          <w:b/>
        </w:rPr>
        <w:t>To consider approval of dra</w:t>
      </w:r>
      <w:r w:rsidR="00C65825">
        <w:rPr>
          <w:b/>
        </w:rPr>
        <w:t>ft minutes of meeting held 18/1/17</w:t>
      </w:r>
    </w:p>
    <w:p w:rsidR="00684044" w:rsidRDefault="00684044" w:rsidP="00684044">
      <w:pPr>
        <w:pStyle w:val="ListParagraph"/>
        <w:ind w:left="0"/>
      </w:pPr>
      <w:r w:rsidRPr="00D0653C">
        <w:rPr>
          <w:b/>
        </w:rPr>
        <w:t xml:space="preserve">It was agreed </w:t>
      </w:r>
      <w:r w:rsidRPr="00D0653C">
        <w:t>that the m</w:t>
      </w:r>
      <w:r w:rsidR="00C65825">
        <w:t>inutes of the meeting held on 18 January 2017</w:t>
      </w:r>
      <w:r w:rsidRPr="00D0653C">
        <w:t xml:space="preserve"> were an accurate record of the meeting.</w:t>
      </w:r>
    </w:p>
    <w:p w:rsidR="00684044" w:rsidRDefault="00684044" w:rsidP="00684044">
      <w:pPr>
        <w:pStyle w:val="ListParagraph"/>
        <w:ind w:left="0"/>
      </w:pPr>
    </w:p>
    <w:p w:rsidR="00C65825" w:rsidRDefault="00684044" w:rsidP="00C65825">
      <w:pPr>
        <w:pStyle w:val="ListParagraph"/>
        <w:ind w:left="0" w:hanging="426"/>
        <w:rPr>
          <w:u w:val="single"/>
        </w:rPr>
      </w:pPr>
      <w:r>
        <w:t xml:space="preserve">4. </w:t>
      </w:r>
      <w:r>
        <w:tab/>
      </w:r>
      <w:r w:rsidR="00C65825">
        <w:rPr>
          <w:u w:val="single"/>
        </w:rPr>
        <w:t>To design and organise the drop-in workshops to be held at Catshill Village hall and the semi-permanent stands to be located throughout the village e.g. in the library</w:t>
      </w:r>
    </w:p>
    <w:p w:rsidR="00C65825" w:rsidRDefault="00C65825" w:rsidP="00C65825">
      <w:pPr>
        <w:pStyle w:val="ListParagraph"/>
        <w:ind w:left="0" w:hanging="426"/>
      </w:pPr>
      <w:r>
        <w:tab/>
      </w:r>
    </w:p>
    <w:p w:rsidR="00324916" w:rsidRDefault="00C65825" w:rsidP="00C65825">
      <w:pPr>
        <w:pStyle w:val="ListParagraph"/>
        <w:ind w:left="0" w:hanging="426"/>
      </w:pPr>
      <w:r>
        <w:tab/>
        <w:t>Dr Fabray, with the assistance of a flip chart diagram</w:t>
      </w:r>
      <w:r w:rsidR="0092310B">
        <w:t>,</w:t>
      </w:r>
      <w:r>
        <w:t xml:space="preserve"> explained a possible arrangement of furniture and displays at the village hall for the drop-in workshop events. </w:t>
      </w:r>
      <w:r w:rsidR="00897D73">
        <w:t xml:space="preserve">The content and route comprised: reception table </w:t>
      </w:r>
      <w:r w:rsidR="007F6E71">
        <w:rPr>
          <w:rFonts w:cs="Calibri"/>
        </w:rPr>
        <w:t>→</w:t>
      </w:r>
      <w:r>
        <w:t xml:space="preserve"> </w:t>
      </w:r>
      <w:r w:rsidR="007F6E71" w:rsidRPr="007F6E71">
        <w:t>Neighbourhood Plan progress</w:t>
      </w:r>
      <w:r w:rsidR="007F6E71">
        <w:t xml:space="preserve"> </w:t>
      </w:r>
      <w:r w:rsidR="007F6E71">
        <w:rPr>
          <w:rFonts w:cs="Calibri"/>
        </w:rPr>
        <w:t>→</w:t>
      </w:r>
      <w:r w:rsidR="007F6E71">
        <w:t xml:space="preserve"> housing </w:t>
      </w:r>
      <w:r w:rsidR="007F6E71">
        <w:rPr>
          <w:rFonts w:cs="Calibri"/>
        </w:rPr>
        <w:t>→</w:t>
      </w:r>
      <w:r w:rsidR="007F6E71">
        <w:t xml:space="preserve"> environment </w:t>
      </w:r>
      <w:r w:rsidR="007F6E71">
        <w:rPr>
          <w:rFonts w:cs="Calibri"/>
        </w:rPr>
        <w:t>→</w:t>
      </w:r>
      <w:r w:rsidR="007F6E71">
        <w:t xml:space="preserve"> infrastructure </w:t>
      </w:r>
      <w:r w:rsidR="007F6E71">
        <w:rPr>
          <w:rFonts w:cs="Calibri"/>
        </w:rPr>
        <w:t>→</w:t>
      </w:r>
      <w:r w:rsidR="007F6E71">
        <w:t xml:space="preserve"> refreshments </w:t>
      </w:r>
      <w:r w:rsidR="007F6E71">
        <w:rPr>
          <w:rFonts w:cs="Calibri"/>
        </w:rPr>
        <w:t>→</w:t>
      </w:r>
      <w:r w:rsidR="007F6E71">
        <w:t xml:space="preserve"> central seating (for discussion with group members and filling out of questionnaires) and questionnaire hand-in table. It was suggested that the explanatory Powerpoint presentation, previously viewed by the Group, should be used. This could be displayed on the drop down screen. Each “stall” would need to be staffed by a member of the relevant working group at all times. </w:t>
      </w:r>
    </w:p>
    <w:p w:rsidR="00B271D3" w:rsidRDefault="007F6E71" w:rsidP="00324916">
      <w:pPr>
        <w:pStyle w:val="ListParagraph"/>
        <w:ind w:left="0"/>
      </w:pPr>
      <w:r>
        <w:t>Each working group needs to identify the content of their display</w:t>
      </w:r>
      <w:r w:rsidR="00324916">
        <w:t xml:space="preserve"> in order for Mr Gribble to prepare the material. It was noted that this needs to be simple and with most information displayed graphically rather than in text. </w:t>
      </w:r>
      <w:r w:rsidR="00B271D3">
        <w:t>It was suggested that Cllr Shepheard, as chair of the Environment and Highways Committee, could help with the design brief for</w:t>
      </w:r>
      <w:r w:rsidR="0092310B">
        <w:t xml:space="preserve"> the environment display. Cllr K</w:t>
      </w:r>
      <w:r w:rsidR="00B271D3">
        <w:t>night has already approached him about this.</w:t>
      </w:r>
    </w:p>
    <w:p w:rsidR="00684044" w:rsidRDefault="00324916" w:rsidP="00324916">
      <w:pPr>
        <w:pStyle w:val="ListParagraph"/>
        <w:ind w:left="0"/>
      </w:pPr>
      <w:r w:rsidRPr="00D413F4">
        <w:t xml:space="preserve">There will be a need to obtain information/data from Bromsgrove District Council and it was suggested that requests for same should be collated by the Assistant Clerk to avoid numerous requests being submitted </w:t>
      </w:r>
      <w:r w:rsidRPr="00D413F4">
        <w:lastRenderedPageBreak/>
        <w:t xml:space="preserve">separately. It was pointed out that there was an outstanding need for </w:t>
      </w:r>
      <w:r w:rsidR="00B271D3" w:rsidRPr="00D413F4">
        <w:t>some of the A0 maps from Bromsgrove District Council. Mr Crysell asked if a postcode map of the parish could be obtained.</w:t>
      </w:r>
    </w:p>
    <w:p w:rsidR="00324916" w:rsidRDefault="00324916" w:rsidP="00324916">
      <w:pPr>
        <w:pStyle w:val="ListParagraph"/>
        <w:ind w:left="0"/>
      </w:pPr>
      <w:r>
        <w:t>Publicity for the events would be by: leaflet drops; banner in Village hall; parish newsletter and local press.</w:t>
      </w:r>
    </w:p>
    <w:p w:rsidR="00B271D3" w:rsidRPr="007F6E71" w:rsidRDefault="00B271D3" w:rsidP="00324916">
      <w:pPr>
        <w:pStyle w:val="ListParagraph"/>
        <w:ind w:left="0"/>
      </w:pPr>
      <w:r>
        <w:t>The above arrangements</w:t>
      </w:r>
      <w:r>
        <w:rPr>
          <w:b/>
        </w:rPr>
        <w:t xml:space="preserve"> </w:t>
      </w:r>
      <w:r w:rsidRPr="00B271D3">
        <w:rPr>
          <w:b/>
        </w:rPr>
        <w:t>were agreed.</w:t>
      </w:r>
    </w:p>
    <w:p w:rsidR="00684044" w:rsidRDefault="00B271D3" w:rsidP="00684044">
      <w:pPr>
        <w:pStyle w:val="ListParagraph"/>
        <w:spacing w:line="240" w:lineRule="auto"/>
        <w:ind w:left="0"/>
      </w:pPr>
      <w:r w:rsidRPr="00B271D3">
        <w:rPr>
          <w:b/>
        </w:rPr>
        <w:t xml:space="preserve">It was agreed </w:t>
      </w:r>
      <w:r>
        <w:t>that a trial run of some of the material would take place at the Parish Council’s annual meeting on 20</w:t>
      </w:r>
      <w:r w:rsidRPr="00B271D3">
        <w:rPr>
          <w:vertAlign w:val="superscript"/>
        </w:rPr>
        <w:t>th</w:t>
      </w:r>
      <w:r>
        <w:t xml:space="preserve"> April.</w:t>
      </w:r>
    </w:p>
    <w:p w:rsidR="00575A94" w:rsidRPr="00B271D3" w:rsidRDefault="00575A94" w:rsidP="00684044">
      <w:pPr>
        <w:pStyle w:val="ListParagraph"/>
        <w:spacing w:line="240" w:lineRule="auto"/>
        <w:ind w:left="0"/>
      </w:pPr>
    </w:p>
    <w:p w:rsidR="00684044" w:rsidRDefault="00684044" w:rsidP="00684044">
      <w:pPr>
        <w:pStyle w:val="ListParagraph"/>
        <w:spacing w:line="240" w:lineRule="auto"/>
        <w:ind w:left="0" w:hanging="426"/>
        <w:rPr>
          <w:u w:val="single"/>
        </w:rPr>
      </w:pPr>
      <w:r w:rsidRPr="00B271D3">
        <w:rPr>
          <w:b/>
        </w:rPr>
        <w:t>5.</w:t>
      </w:r>
      <w:r w:rsidRPr="00B271D3">
        <w:rPr>
          <w:b/>
        </w:rPr>
        <w:tab/>
      </w:r>
      <w:r w:rsidR="00B271D3" w:rsidRPr="00B271D3">
        <w:rPr>
          <w:u w:val="single"/>
        </w:rPr>
        <w:t xml:space="preserve">To receive update on Phase 1 consultation </w:t>
      </w:r>
      <w:r w:rsidR="002828D0" w:rsidRPr="00B271D3">
        <w:rPr>
          <w:u w:val="single"/>
        </w:rPr>
        <w:t>Questionnaires</w:t>
      </w:r>
    </w:p>
    <w:p w:rsidR="00684044" w:rsidRDefault="002828D0" w:rsidP="002828D0">
      <w:pPr>
        <w:pStyle w:val="ListParagraph"/>
        <w:spacing w:line="240" w:lineRule="auto"/>
        <w:ind w:left="0"/>
        <w:rPr>
          <w:b/>
        </w:rPr>
      </w:pPr>
      <w:r>
        <w:rPr>
          <w:b/>
        </w:rPr>
        <w:t>To include discussion on how to progress questionnaire completions to achieve target of 350 completions and how to achieve involvement of local businesses.</w:t>
      </w:r>
      <w:r w:rsidR="00684044" w:rsidRPr="00684044">
        <w:rPr>
          <w:b/>
        </w:rPr>
        <w:t xml:space="preserve"> </w:t>
      </w:r>
    </w:p>
    <w:p w:rsidR="002828D0" w:rsidRDefault="002828D0" w:rsidP="002828D0">
      <w:pPr>
        <w:pStyle w:val="ListParagraph"/>
        <w:spacing w:line="240" w:lineRule="auto"/>
        <w:ind w:left="0"/>
      </w:pPr>
      <w:r>
        <w:t>Dr Fabray reported that there were 16 completions to date. Initial analysis showed that the two main issues were traffic and wildlife with jobs last (although this may be a reflection of the</w:t>
      </w:r>
      <w:r w:rsidR="00575A94">
        <w:t xml:space="preserve"> average</w:t>
      </w:r>
      <w:r>
        <w:t xml:space="preserve"> age </w:t>
      </w:r>
      <w:r w:rsidR="00575A94">
        <w:t xml:space="preserve">of the </w:t>
      </w:r>
      <w:r>
        <w:t>respondents).</w:t>
      </w:r>
    </w:p>
    <w:p w:rsidR="005F6324" w:rsidRDefault="005F6324" w:rsidP="002828D0">
      <w:pPr>
        <w:pStyle w:val="ListParagraph"/>
        <w:spacing w:line="240" w:lineRule="auto"/>
        <w:ind w:left="0"/>
      </w:pPr>
      <w:r>
        <w:t>Vital for the achievement of a high number of questionnaire returns was personal contact. Dr Fabray showed the folder he uses when engaging people. This contained A4 size copies of much of the media already produced by the group and other useful material.</w:t>
      </w:r>
    </w:p>
    <w:p w:rsidR="005F6324" w:rsidRDefault="005F6324" w:rsidP="002828D0">
      <w:pPr>
        <w:pStyle w:val="ListParagraph"/>
        <w:spacing w:line="240" w:lineRule="auto"/>
        <w:ind w:left="0"/>
        <w:rPr>
          <w:b/>
        </w:rPr>
      </w:pPr>
      <w:r>
        <w:t xml:space="preserve">It was suggested that the use of social media may be useful in engaging young people. </w:t>
      </w:r>
      <w:r>
        <w:rPr>
          <w:b/>
        </w:rPr>
        <w:t xml:space="preserve">It was agreed </w:t>
      </w:r>
      <w:r>
        <w:t>that Mr Gribble would investigate this further.</w:t>
      </w:r>
      <w:r>
        <w:rPr>
          <w:b/>
        </w:rPr>
        <w:t xml:space="preserve"> </w:t>
      </w:r>
    </w:p>
    <w:p w:rsidR="00BA21D8" w:rsidRPr="00BA21D8" w:rsidRDefault="00BA21D8" w:rsidP="002828D0">
      <w:pPr>
        <w:pStyle w:val="ListParagraph"/>
        <w:spacing w:line="240" w:lineRule="auto"/>
        <w:ind w:left="0"/>
      </w:pPr>
      <w:r w:rsidRPr="00BA21D8">
        <w:t xml:space="preserve">It was suggested that the front page of the A5 size leaflet could be used as </w:t>
      </w:r>
      <w:r>
        <w:t xml:space="preserve">an image on a </w:t>
      </w:r>
      <w:r w:rsidRPr="00BA21D8">
        <w:t>banner</w:t>
      </w:r>
      <w:r>
        <w:t xml:space="preserve"> to promote the Neighbourhood Plan process. Possible locations identified for siting display banners included: library; Social Club; Doctor’s Surgery and chemist. The possibility of a visiting the schools was discussed. It was thought that a meeting involving parents first may be more appropriate.</w:t>
      </w:r>
      <w:r w:rsidRPr="00BA21D8">
        <w:t xml:space="preserve"> </w:t>
      </w:r>
    </w:p>
    <w:p w:rsidR="002828D0" w:rsidRDefault="005F6324" w:rsidP="002828D0">
      <w:pPr>
        <w:pStyle w:val="ListParagraph"/>
        <w:spacing w:line="240" w:lineRule="auto"/>
        <w:ind w:left="0"/>
      </w:pPr>
      <w:r>
        <w:t>In updating</w:t>
      </w:r>
      <w:r w:rsidR="002828D0">
        <w:t xml:space="preserve"> the group on t</w:t>
      </w:r>
      <w:r>
        <w:t>he plan preparation process Dr Fabray explained that</w:t>
      </w:r>
      <w:r w:rsidR="002828D0">
        <w:t xml:space="preserve"> the questionnaires, together with any additional evidence found necessary (may require new surveys) would identify issues which in turn leads to the creation of plan objectives</w:t>
      </w:r>
      <w:r>
        <w:t xml:space="preserve"> and</w:t>
      </w:r>
      <w:r w:rsidR="002828D0">
        <w:t xml:space="preserve"> policies to address these.</w:t>
      </w:r>
      <w:r>
        <w:t xml:space="preserve"> Then the Phase 2 (programmed to commence January 2018)</w:t>
      </w:r>
      <w:r w:rsidR="002828D0">
        <w:t xml:space="preserve"> </w:t>
      </w:r>
      <w:r>
        <w:t>questionnaire is launched the results of which inform the content of the draft report which is then the subject of a Phase 3 consultation leading to the final report. The current target date for the referendum is May/June 2019.</w:t>
      </w:r>
      <w:r w:rsidR="002828D0">
        <w:t xml:space="preserve"> </w:t>
      </w:r>
    </w:p>
    <w:p w:rsidR="00BA21D8" w:rsidRDefault="00BA21D8" w:rsidP="002828D0">
      <w:pPr>
        <w:pStyle w:val="ListParagraph"/>
        <w:spacing w:line="240" w:lineRule="auto"/>
        <w:ind w:left="0"/>
      </w:pPr>
      <w:r>
        <w:t>Dr Fabray explained that a draft questionnaire for businesses had been prepared and that he would circulate this for comment.</w:t>
      </w:r>
    </w:p>
    <w:p w:rsidR="00BA21D8" w:rsidRPr="00BA21D8" w:rsidRDefault="00BA21D8" w:rsidP="002828D0">
      <w:pPr>
        <w:pStyle w:val="ListParagraph"/>
        <w:spacing w:line="240" w:lineRule="auto"/>
        <w:ind w:left="0"/>
      </w:pPr>
      <w:r w:rsidRPr="00BA21D8">
        <w:rPr>
          <w:b/>
        </w:rPr>
        <w:t>It was agreed</w:t>
      </w:r>
      <w:r w:rsidRPr="00BA21D8">
        <w:t xml:space="preserve"> that all members of the group would take at least 10 copies of the questionnaire each</w:t>
      </w:r>
      <w:r>
        <w:t xml:space="preserve"> and solicit completion.</w:t>
      </w:r>
    </w:p>
    <w:p w:rsidR="002828D0" w:rsidRPr="002828D0" w:rsidRDefault="002828D0" w:rsidP="002828D0">
      <w:pPr>
        <w:pStyle w:val="ListParagraph"/>
        <w:spacing w:line="240" w:lineRule="auto"/>
        <w:ind w:left="0"/>
        <w:rPr>
          <w:spacing w:val="7"/>
        </w:rPr>
      </w:pPr>
      <w:r>
        <w:rPr>
          <w:spacing w:val="7"/>
        </w:rPr>
        <w:t>All completed questionnaires to be sent to parish Office for collection by Dr Fabray.</w:t>
      </w:r>
    </w:p>
    <w:p w:rsidR="00C009E3" w:rsidRDefault="00C009E3" w:rsidP="00684044">
      <w:pPr>
        <w:pStyle w:val="ListParagraph"/>
        <w:spacing w:line="240" w:lineRule="auto"/>
        <w:ind w:left="0"/>
        <w:rPr>
          <w:b/>
        </w:rPr>
      </w:pPr>
    </w:p>
    <w:p w:rsidR="00C009E3" w:rsidRDefault="00C009E3" w:rsidP="00C009E3">
      <w:pPr>
        <w:pStyle w:val="ListParagraph"/>
        <w:spacing w:line="240" w:lineRule="auto"/>
        <w:ind w:left="0" w:hanging="426"/>
        <w:rPr>
          <w:u w:val="single"/>
        </w:rPr>
      </w:pPr>
      <w:r w:rsidRPr="00C009E3">
        <w:t>6.</w:t>
      </w:r>
      <w:r w:rsidRPr="00C009E3">
        <w:tab/>
      </w:r>
      <w:r w:rsidR="0094760A">
        <w:rPr>
          <w:u w:val="single"/>
        </w:rPr>
        <w:t xml:space="preserve">To consider and agree Terms of Reference for </w:t>
      </w:r>
      <w:r>
        <w:rPr>
          <w:u w:val="single"/>
        </w:rPr>
        <w:t>Working Group</w:t>
      </w:r>
      <w:r w:rsidR="0094760A">
        <w:rPr>
          <w:u w:val="single"/>
        </w:rPr>
        <w:t>s</w:t>
      </w:r>
    </w:p>
    <w:p w:rsidR="0094760A" w:rsidRPr="0094760A" w:rsidRDefault="0094760A" w:rsidP="00C009E3">
      <w:pPr>
        <w:pStyle w:val="ListParagraph"/>
        <w:spacing w:line="240" w:lineRule="auto"/>
        <w:ind w:left="0" w:hanging="426"/>
        <w:rPr>
          <w:b/>
        </w:rPr>
      </w:pPr>
      <w:r>
        <w:tab/>
      </w:r>
      <w:r>
        <w:rPr>
          <w:b/>
        </w:rPr>
        <w:t>Draft documents circulate</w:t>
      </w:r>
      <w:r w:rsidR="00575A94">
        <w:rPr>
          <w:b/>
        </w:rPr>
        <w:t>d</w:t>
      </w:r>
      <w:r>
        <w:rPr>
          <w:b/>
        </w:rPr>
        <w:t xml:space="preserve"> to members.</w:t>
      </w:r>
    </w:p>
    <w:p w:rsidR="00C009E3" w:rsidRDefault="00C009E3" w:rsidP="00C009E3">
      <w:pPr>
        <w:pStyle w:val="ListParagraph"/>
        <w:spacing w:line="240" w:lineRule="auto"/>
        <w:ind w:left="0" w:hanging="426"/>
      </w:pPr>
      <w:r>
        <w:tab/>
      </w:r>
      <w:r w:rsidR="00397726" w:rsidRPr="00397726">
        <w:rPr>
          <w:b/>
        </w:rPr>
        <w:t>These were agreed</w:t>
      </w:r>
      <w:r w:rsidR="00397726">
        <w:t xml:space="preserve"> without comment or change.</w:t>
      </w:r>
    </w:p>
    <w:p w:rsidR="0047649D" w:rsidRPr="002A1BF9" w:rsidRDefault="0047649D" w:rsidP="000D3A2F">
      <w:pPr>
        <w:pStyle w:val="ListParagraph"/>
        <w:spacing w:after="0"/>
        <w:ind w:left="426"/>
        <w:rPr>
          <w:spacing w:val="7"/>
        </w:rPr>
      </w:pPr>
    </w:p>
    <w:p w:rsidR="00424624" w:rsidRDefault="00424624" w:rsidP="00424624">
      <w:pPr>
        <w:spacing w:after="0"/>
        <w:ind w:hanging="426"/>
        <w:rPr>
          <w:spacing w:val="7"/>
        </w:rPr>
      </w:pPr>
      <w:r w:rsidRPr="00424624">
        <w:rPr>
          <w:spacing w:val="7"/>
        </w:rPr>
        <w:t>7.</w:t>
      </w:r>
      <w:r>
        <w:rPr>
          <w:b/>
          <w:color w:val="7030A0"/>
          <w:spacing w:val="7"/>
        </w:rPr>
        <w:t xml:space="preserve"> </w:t>
      </w:r>
      <w:r>
        <w:rPr>
          <w:b/>
          <w:color w:val="7030A0"/>
          <w:spacing w:val="7"/>
        </w:rPr>
        <w:tab/>
      </w:r>
      <w:r w:rsidRPr="007C7E58">
        <w:rPr>
          <w:spacing w:val="7"/>
          <w:u w:val="single"/>
        </w:rPr>
        <w:t xml:space="preserve">To </w:t>
      </w:r>
      <w:r w:rsidR="00E70D42">
        <w:rPr>
          <w:spacing w:val="7"/>
          <w:u w:val="single"/>
        </w:rPr>
        <w:t>discuss member’ views in relation the Bromsgrove Local Plan 2011 - 2030</w:t>
      </w:r>
      <w:r w:rsidRPr="007C7E58">
        <w:rPr>
          <w:spacing w:val="7"/>
        </w:rPr>
        <w:t xml:space="preserve">   </w:t>
      </w:r>
    </w:p>
    <w:p w:rsidR="00E70D42" w:rsidRDefault="00E70D42" w:rsidP="00424624">
      <w:pPr>
        <w:spacing w:after="0"/>
        <w:ind w:hanging="426"/>
        <w:rPr>
          <w:b/>
          <w:spacing w:val="7"/>
        </w:rPr>
      </w:pPr>
      <w:r>
        <w:rPr>
          <w:spacing w:val="7"/>
        </w:rPr>
        <w:tab/>
      </w:r>
      <w:r>
        <w:rPr>
          <w:b/>
          <w:spacing w:val="7"/>
        </w:rPr>
        <w:t>This was adopted by Bromsgrove District Council on 25</w:t>
      </w:r>
      <w:r w:rsidRPr="00E70D42">
        <w:rPr>
          <w:b/>
          <w:spacing w:val="7"/>
          <w:vertAlign w:val="superscript"/>
        </w:rPr>
        <w:t>th</w:t>
      </w:r>
      <w:r>
        <w:rPr>
          <w:b/>
          <w:spacing w:val="7"/>
        </w:rPr>
        <w:t xml:space="preserve"> January 2017. </w:t>
      </w:r>
    </w:p>
    <w:p w:rsidR="0047649D" w:rsidRDefault="00E70D42" w:rsidP="00E70D42">
      <w:pPr>
        <w:spacing w:after="0"/>
        <w:rPr>
          <w:b/>
          <w:spacing w:val="7"/>
        </w:rPr>
      </w:pPr>
      <w:r>
        <w:rPr>
          <w:b/>
          <w:spacing w:val="7"/>
        </w:rPr>
        <w:t>To include agreement of the use of maps from the Area Assessment Study to highlight suggested areas of development within the Parish at the consultation events.</w:t>
      </w:r>
    </w:p>
    <w:p w:rsidR="006C6D0D" w:rsidRDefault="00963557" w:rsidP="00E70D42">
      <w:pPr>
        <w:spacing w:after="0"/>
        <w:rPr>
          <w:spacing w:val="7"/>
        </w:rPr>
      </w:pPr>
      <w:r>
        <w:rPr>
          <w:spacing w:val="7"/>
        </w:rPr>
        <w:t>It was pointed out that Policy BDP9</w:t>
      </w:r>
      <w:r w:rsidR="007D4822">
        <w:rPr>
          <w:spacing w:val="7"/>
        </w:rPr>
        <w:t>, (of the Local Plan)</w:t>
      </w:r>
      <w:r>
        <w:rPr>
          <w:spacing w:val="7"/>
        </w:rPr>
        <w:t xml:space="preserve"> would generate infill development and could also lead to peripheral development around the village.</w:t>
      </w:r>
      <w:r w:rsidR="006C6D0D">
        <w:rPr>
          <w:spacing w:val="7"/>
        </w:rPr>
        <w:t xml:space="preserve"> It was noted that there would probably be a big need for additional housing post 2023, possibly in the range of 500 to 1,000 houses.</w:t>
      </w:r>
    </w:p>
    <w:p w:rsidR="00E70D42" w:rsidRDefault="006C6D0D" w:rsidP="00E70D42">
      <w:pPr>
        <w:spacing w:after="0"/>
        <w:rPr>
          <w:b/>
          <w:color w:val="FF0000"/>
          <w:spacing w:val="7"/>
        </w:rPr>
      </w:pPr>
      <w:r>
        <w:rPr>
          <w:b/>
          <w:spacing w:val="7"/>
        </w:rPr>
        <w:t xml:space="preserve">It was agreed </w:t>
      </w:r>
      <w:r>
        <w:rPr>
          <w:spacing w:val="7"/>
        </w:rPr>
        <w:t xml:space="preserve">that the development sites map </w:t>
      </w:r>
      <w:r w:rsidRPr="006C6D0D">
        <w:rPr>
          <w:spacing w:val="7"/>
        </w:rPr>
        <w:t>from the Area Assessment Study</w:t>
      </w:r>
      <w:r>
        <w:rPr>
          <w:spacing w:val="7"/>
        </w:rPr>
        <w:t xml:space="preserve"> be used at the consultation events. </w:t>
      </w:r>
      <w:bookmarkStart w:id="0" w:name="_GoBack"/>
      <w:bookmarkEnd w:id="0"/>
    </w:p>
    <w:p w:rsidR="006514BA" w:rsidRDefault="006514BA" w:rsidP="00E70D42">
      <w:pPr>
        <w:spacing w:after="0"/>
        <w:rPr>
          <w:b/>
          <w:color w:val="FF0000"/>
          <w:spacing w:val="7"/>
        </w:rPr>
      </w:pPr>
    </w:p>
    <w:p w:rsidR="006514BA" w:rsidRDefault="006514BA" w:rsidP="00E70D42">
      <w:pPr>
        <w:spacing w:after="0"/>
        <w:rPr>
          <w:b/>
          <w:color w:val="FF0000"/>
          <w:spacing w:val="7"/>
        </w:rPr>
      </w:pPr>
    </w:p>
    <w:p w:rsidR="006514BA" w:rsidRDefault="006514BA" w:rsidP="00E70D42">
      <w:pPr>
        <w:spacing w:after="0"/>
        <w:rPr>
          <w:b/>
          <w:color w:val="FF0000"/>
          <w:spacing w:val="7"/>
        </w:rPr>
      </w:pPr>
    </w:p>
    <w:p w:rsidR="006514BA" w:rsidRPr="00AC5E0C" w:rsidRDefault="006514BA" w:rsidP="00E70D42">
      <w:pPr>
        <w:spacing w:after="0"/>
        <w:rPr>
          <w:color w:val="FF0000"/>
          <w:spacing w:val="7"/>
        </w:rPr>
      </w:pPr>
    </w:p>
    <w:p w:rsidR="00424624" w:rsidRDefault="00424624" w:rsidP="00424624">
      <w:pPr>
        <w:ind w:hanging="426"/>
        <w:rPr>
          <w:spacing w:val="7"/>
          <w:u w:val="single"/>
        </w:rPr>
      </w:pPr>
      <w:r w:rsidRPr="00424624">
        <w:rPr>
          <w:spacing w:val="7"/>
        </w:rPr>
        <w:t xml:space="preserve">8. </w:t>
      </w:r>
      <w:r>
        <w:rPr>
          <w:spacing w:val="7"/>
        </w:rPr>
        <w:tab/>
      </w:r>
      <w:r w:rsidR="000B536E">
        <w:rPr>
          <w:spacing w:val="7"/>
          <w:u w:val="single"/>
        </w:rPr>
        <w:t xml:space="preserve">To agree dates for the Phase 1 </w:t>
      </w:r>
      <w:r w:rsidRPr="003040A1">
        <w:rPr>
          <w:spacing w:val="7"/>
          <w:u w:val="single"/>
        </w:rPr>
        <w:t xml:space="preserve">Consultation </w:t>
      </w:r>
      <w:r w:rsidR="000B536E">
        <w:rPr>
          <w:spacing w:val="7"/>
          <w:u w:val="single"/>
        </w:rPr>
        <w:t>Events</w:t>
      </w:r>
    </w:p>
    <w:p w:rsidR="000B536E" w:rsidRDefault="006514BA" w:rsidP="00424624">
      <w:pPr>
        <w:ind w:hanging="426"/>
        <w:rPr>
          <w:b/>
          <w:spacing w:val="7"/>
        </w:rPr>
      </w:pPr>
      <w:r>
        <w:rPr>
          <w:spacing w:val="7"/>
        </w:rPr>
        <w:tab/>
        <w:t>The following timetable</w:t>
      </w:r>
      <w:r w:rsidR="002419B4">
        <w:rPr>
          <w:spacing w:val="7"/>
        </w:rPr>
        <w:t xml:space="preserve"> </w:t>
      </w:r>
      <w:r>
        <w:rPr>
          <w:b/>
          <w:spacing w:val="7"/>
        </w:rPr>
        <w:t>was agreed:</w:t>
      </w:r>
    </w:p>
    <w:p w:rsidR="006514BA" w:rsidRDefault="006514BA" w:rsidP="00555D9C">
      <w:pPr>
        <w:spacing w:after="0"/>
        <w:ind w:hanging="426"/>
        <w:rPr>
          <w:spacing w:val="7"/>
        </w:rPr>
      </w:pPr>
      <w:r>
        <w:rPr>
          <w:b/>
          <w:spacing w:val="7"/>
        </w:rPr>
        <w:tab/>
      </w:r>
      <w:r w:rsidRPr="006514BA">
        <w:rPr>
          <w:spacing w:val="7"/>
        </w:rPr>
        <w:t>Annual Parish Meeting 20 April 2017</w:t>
      </w:r>
      <w:r>
        <w:rPr>
          <w:b/>
          <w:spacing w:val="7"/>
        </w:rPr>
        <w:t xml:space="preserve"> </w:t>
      </w:r>
      <w:r w:rsidRPr="006514BA">
        <w:rPr>
          <w:spacing w:val="7"/>
        </w:rPr>
        <w:t>– piloting of some of the display material (probably Neighbourhood Plan progress)</w:t>
      </w:r>
      <w:r>
        <w:rPr>
          <w:spacing w:val="7"/>
        </w:rPr>
        <w:t xml:space="preserve"> and 10 minute presentation by Dr Fabray.</w:t>
      </w:r>
    </w:p>
    <w:p w:rsidR="006514BA" w:rsidRDefault="006514BA" w:rsidP="00555D9C">
      <w:pPr>
        <w:spacing w:after="0"/>
        <w:ind w:hanging="426"/>
        <w:rPr>
          <w:spacing w:val="7"/>
        </w:rPr>
      </w:pPr>
      <w:r>
        <w:rPr>
          <w:spacing w:val="7"/>
        </w:rPr>
        <w:tab/>
      </w:r>
      <w:r w:rsidR="00555D9C">
        <w:rPr>
          <w:spacing w:val="7"/>
        </w:rPr>
        <w:t>Pilot of full display no later than second week of May</w:t>
      </w:r>
    </w:p>
    <w:p w:rsidR="00555D9C" w:rsidRDefault="00555D9C" w:rsidP="00555D9C">
      <w:pPr>
        <w:spacing w:after="0"/>
        <w:ind w:hanging="426"/>
        <w:rPr>
          <w:spacing w:val="7"/>
        </w:rPr>
      </w:pPr>
      <w:r>
        <w:rPr>
          <w:spacing w:val="7"/>
        </w:rPr>
        <w:tab/>
        <w:t>First event late May</w:t>
      </w:r>
    </w:p>
    <w:p w:rsidR="002A5A04" w:rsidRDefault="00555D9C" w:rsidP="00555D9C">
      <w:pPr>
        <w:spacing w:after="0"/>
        <w:rPr>
          <w:spacing w:val="7"/>
        </w:rPr>
      </w:pPr>
      <w:r>
        <w:rPr>
          <w:spacing w:val="7"/>
        </w:rPr>
        <w:t>Second event June</w:t>
      </w:r>
    </w:p>
    <w:p w:rsidR="00555D9C" w:rsidRPr="00555D9C" w:rsidRDefault="00555D9C" w:rsidP="00555D9C">
      <w:pPr>
        <w:spacing w:after="0"/>
        <w:rPr>
          <w:spacing w:val="7"/>
        </w:rPr>
      </w:pPr>
    </w:p>
    <w:p w:rsidR="002A5A04" w:rsidRPr="00C7727F" w:rsidRDefault="002A5A04" w:rsidP="002A5A04">
      <w:pPr>
        <w:spacing w:after="0"/>
        <w:ind w:left="284" w:hanging="284"/>
        <w:rPr>
          <w:spacing w:val="7"/>
          <w:u w:val="single"/>
        </w:rPr>
      </w:pPr>
      <w:r w:rsidRPr="000D3A2F">
        <w:rPr>
          <w:spacing w:val="7"/>
        </w:rPr>
        <w:t>10.</w:t>
      </w:r>
      <w:r>
        <w:rPr>
          <w:b/>
          <w:color w:val="7030A0"/>
          <w:spacing w:val="7"/>
        </w:rPr>
        <w:t xml:space="preserve"> </w:t>
      </w:r>
      <w:r>
        <w:rPr>
          <w:spacing w:val="7"/>
          <w:u w:val="single"/>
        </w:rPr>
        <w:t>To agree a time, date and venue for the next Neighbourhood P</w:t>
      </w:r>
      <w:r w:rsidR="00555D9C">
        <w:rPr>
          <w:spacing w:val="7"/>
          <w:u w:val="single"/>
        </w:rPr>
        <w:t>lan Steering Group and/or Working G</w:t>
      </w:r>
      <w:r>
        <w:rPr>
          <w:spacing w:val="7"/>
          <w:u w:val="single"/>
        </w:rPr>
        <w:t>roup</w:t>
      </w:r>
      <w:r w:rsidR="00555D9C">
        <w:rPr>
          <w:spacing w:val="7"/>
          <w:u w:val="single"/>
        </w:rPr>
        <w:t>s</w:t>
      </w:r>
    </w:p>
    <w:p w:rsidR="002A5A04" w:rsidRDefault="002A5A04" w:rsidP="002A5A04">
      <w:pPr>
        <w:spacing w:after="0"/>
        <w:rPr>
          <w:b/>
          <w:color w:val="7030A0"/>
          <w:spacing w:val="7"/>
        </w:rPr>
      </w:pPr>
    </w:p>
    <w:p w:rsidR="002A5A04" w:rsidRPr="0022081F" w:rsidRDefault="00B96A27" w:rsidP="002A5A04">
      <w:pPr>
        <w:spacing w:after="0"/>
        <w:rPr>
          <w:spacing w:val="7"/>
        </w:rPr>
      </w:pPr>
      <w:r w:rsidRPr="00D413F4">
        <w:rPr>
          <w:b/>
          <w:spacing w:val="7"/>
        </w:rPr>
        <w:t>It was agreed</w:t>
      </w:r>
      <w:r w:rsidRPr="00D413F4">
        <w:rPr>
          <w:spacing w:val="7"/>
        </w:rPr>
        <w:t xml:space="preserve"> that the </w:t>
      </w:r>
      <w:r w:rsidR="002A5A04" w:rsidRPr="00D413F4">
        <w:rPr>
          <w:spacing w:val="7"/>
        </w:rPr>
        <w:t xml:space="preserve">next meeting of the </w:t>
      </w:r>
      <w:r w:rsidRPr="00D413F4">
        <w:rPr>
          <w:spacing w:val="7"/>
        </w:rPr>
        <w:t>Neighbourhood</w:t>
      </w:r>
      <w:r w:rsidR="002A5A04" w:rsidRPr="00D413F4">
        <w:rPr>
          <w:spacing w:val="7"/>
        </w:rPr>
        <w:t xml:space="preserve"> P</w:t>
      </w:r>
      <w:r w:rsidR="00555D9C" w:rsidRPr="00D413F4">
        <w:rPr>
          <w:spacing w:val="7"/>
        </w:rPr>
        <w:t>lan Steering Group be held on 22</w:t>
      </w:r>
      <w:r w:rsidR="00555D9C" w:rsidRPr="00D413F4">
        <w:rPr>
          <w:spacing w:val="7"/>
          <w:vertAlign w:val="superscript"/>
        </w:rPr>
        <w:t>nd</w:t>
      </w:r>
      <w:r w:rsidR="00555D9C" w:rsidRPr="00D413F4">
        <w:rPr>
          <w:spacing w:val="7"/>
        </w:rPr>
        <w:t xml:space="preserve"> March</w:t>
      </w:r>
      <w:r w:rsidR="002A5A04" w:rsidRPr="00D413F4">
        <w:rPr>
          <w:spacing w:val="7"/>
        </w:rPr>
        <w:t xml:space="preserve"> 2017 at 19:30 hrs in the Committee Room at Catshill Village Hall</w:t>
      </w:r>
    </w:p>
    <w:p w:rsidR="00894CA0" w:rsidRDefault="00894CA0" w:rsidP="00B601EF">
      <w:pPr>
        <w:spacing w:after="0" w:line="240" w:lineRule="auto"/>
        <w:rPr>
          <w:rFonts w:cs="Calibri"/>
          <w:b/>
        </w:rPr>
      </w:pPr>
    </w:p>
    <w:p w:rsidR="00B601EF" w:rsidRPr="00E8381D" w:rsidRDefault="00B601EF" w:rsidP="00B601EF">
      <w:pPr>
        <w:spacing w:after="0" w:line="240" w:lineRule="auto"/>
        <w:rPr>
          <w:rFonts w:cs="Calibri"/>
        </w:rPr>
      </w:pPr>
      <w:r w:rsidRPr="00E8381D">
        <w:rPr>
          <w:rFonts w:cs="Calibri"/>
        </w:rPr>
        <w:t>This meeting ended at</w:t>
      </w:r>
      <w:r w:rsidR="00F60EF3">
        <w:rPr>
          <w:rFonts w:cs="Calibri"/>
        </w:rPr>
        <w:t xml:space="preserve"> </w:t>
      </w:r>
      <w:r w:rsidR="00B96A27">
        <w:rPr>
          <w:rFonts w:cs="Calibri"/>
        </w:rPr>
        <w:t>21.05</w:t>
      </w:r>
      <w:r>
        <w:rPr>
          <w:rFonts w:cs="Calibri"/>
        </w:rPr>
        <w:t>hrs</w:t>
      </w:r>
      <w:r w:rsidRPr="00E8381D">
        <w:rPr>
          <w:rFonts w:cs="Calibri"/>
        </w:rPr>
        <w:t>.</w:t>
      </w:r>
    </w:p>
    <w:p w:rsidR="00B601EF" w:rsidRPr="00E8381D" w:rsidRDefault="00B601EF" w:rsidP="00B601EF">
      <w:pPr>
        <w:spacing w:after="0" w:line="240" w:lineRule="auto"/>
        <w:ind w:hanging="426"/>
        <w:rPr>
          <w:rFonts w:cs="Calibri"/>
        </w:rPr>
      </w:pPr>
    </w:p>
    <w:p w:rsidR="00B601EF" w:rsidRPr="00E8381D" w:rsidRDefault="00B601EF" w:rsidP="00B601EF">
      <w:pPr>
        <w:spacing w:after="0" w:line="240" w:lineRule="auto"/>
        <w:jc w:val="both"/>
      </w:pPr>
    </w:p>
    <w:p w:rsidR="00B601EF" w:rsidRPr="00E8381D" w:rsidRDefault="00B601EF" w:rsidP="00B601EF">
      <w:pPr>
        <w:spacing w:after="0" w:line="240" w:lineRule="auto"/>
        <w:jc w:val="both"/>
      </w:pPr>
    </w:p>
    <w:p w:rsidR="00B601EF" w:rsidRPr="00E8381D" w:rsidRDefault="00B601EF" w:rsidP="00B601EF">
      <w:pPr>
        <w:spacing w:after="0" w:line="240" w:lineRule="auto"/>
        <w:ind w:hanging="426"/>
        <w:jc w:val="both"/>
      </w:pPr>
      <w:r w:rsidRPr="00E8381D">
        <w:tab/>
        <w:t>…………………………………………………………………………………</w:t>
      </w:r>
      <w:r w:rsidRPr="00E8381D">
        <w:tab/>
      </w:r>
      <w:r w:rsidRPr="00E8381D">
        <w:tab/>
      </w:r>
      <w:r w:rsidRPr="00E8381D">
        <w:tab/>
        <w:t xml:space="preserve">………………………………….. </w:t>
      </w:r>
    </w:p>
    <w:p w:rsidR="00444B62" w:rsidRDefault="00B601EF" w:rsidP="002055C8">
      <w:pPr>
        <w:spacing w:after="0" w:line="240" w:lineRule="auto"/>
        <w:rPr>
          <w:sz w:val="24"/>
          <w:szCs w:val="24"/>
        </w:rPr>
      </w:pPr>
      <w:r w:rsidRPr="00E8381D">
        <w:t xml:space="preserve">Chairman, </w:t>
      </w:r>
      <w:r w:rsidR="00894CA0">
        <w:t>Neighbourhood Plan Steering Group</w:t>
      </w:r>
      <w:r w:rsidR="00EC6C99" w:rsidRPr="00E8381D">
        <w:rPr>
          <w:sz w:val="24"/>
          <w:szCs w:val="24"/>
        </w:rPr>
        <w:tab/>
      </w:r>
      <w:r w:rsidR="002055C8">
        <w:rPr>
          <w:sz w:val="24"/>
          <w:szCs w:val="24"/>
        </w:rPr>
        <w:tab/>
      </w:r>
      <w:r w:rsidR="002055C8">
        <w:rPr>
          <w:sz w:val="24"/>
          <w:szCs w:val="24"/>
        </w:rPr>
        <w:tab/>
      </w:r>
      <w:r w:rsidR="002055C8">
        <w:rPr>
          <w:sz w:val="24"/>
          <w:szCs w:val="24"/>
        </w:rPr>
        <w:tab/>
        <w:t>Date</w:t>
      </w:r>
      <w:r w:rsidR="00684044">
        <w:rPr>
          <w:sz w:val="24"/>
          <w:szCs w:val="24"/>
        </w:rPr>
        <w:t xml:space="preserve"> </w:t>
      </w:r>
    </w:p>
    <w:sectPr w:rsidR="00444B62" w:rsidSect="00366E41">
      <w:headerReference w:type="even" r:id="rId10"/>
      <w:headerReference w:type="default" r:id="rId11"/>
      <w:footerReference w:type="even" r:id="rId12"/>
      <w:footerReference w:type="default" r:id="rId13"/>
      <w:headerReference w:type="first" r:id="rId14"/>
      <w:footerReference w:type="first" r:id="rId15"/>
      <w:pgSz w:w="12240" w:h="15840"/>
      <w:pgMar w:top="851" w:right="1041" w:bottom="284" w:left="1440" w:header="708" w:footer="1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C4" w:rsidRDefault="00126AC4" w:rsidP="00BB58AF">
      <w:pPr>
        <w:spacing w:after="0" w:line="240" w:lineRule="auto"/>
      </w:pPr>
      <w:r>
        <w:separator/>
      </w:r>
    </w:p>
  </w:endnote>
  <w:endnote w:type="continuationSeparator" w:id="0">
    <w:p w:rsidR="00126AC4" w:rsidRDefault="00126AC4" w:rsidP="00BB5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E7" w:rsidRDefault="00D21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7E" w:rsidRDefault="00444B62" w:rsidP="00210664">
    <w:pPr>
      <w:pStyle w:val="Footer"/>
      <w:jc w:val="center"/>
    </w:pPr>
    <w:r>
      <w:tab/>
      <w:t>Neighbourhood Plan Steering Group -</w:t>
    </w:r>
    <w:r w:rsidR="004A5D7E">
      <w:t xml:space="preserve"> meeting held </w:t>
    </w:r>
    <w:r w:rsidR="00575A94">
      <w:t>15/02</w:t>
    </w:r>
    <w:r w:rsidR="005A0F28">
      <w:t>/17</w:t>
    </w:r>
    <w:r w:rsidR="004A5D7E">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E7" w:rsidRDefault="00D21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C4" w:rsidRDefault="00126AC4" w:rsidP="00BB58AF">
      <w:pPr>
        <w:spacing w:after="0" w:line="240" w:lineRule="auto"/>
      </w:pPr>
      <w:r>
        <w:separator/>
      </w:r>
    </w:p>
  </w:footnote>
  <w:footnote w:type="continuationSeparator" w:id="0">
    <w:p w:rsidR="00126AC4" w:rsidRDefault="00126AC4" w:rsidP="00BB5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DF" w:rsidRDefault="00374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margin-left:0;margin-top:0;width:429.95pt;height:257.9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9F" w:rsidRDefault="003744E1">
    <w:pPr>
      <w:pStyle w:val="Header"/>
    </w:pPr>
    <w:r w:rsidRPr="003744E1">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2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119" type="#_x0000_t136" style="position:absolute;margin-left:0;margin-top:0;width:429.95pt;height:257.9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DF" w:rsidRDefault="00743B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7A3"/>
    <w:multiLevelType w:val="hybridMultilevel"/>
    <w:tmpl w:val="C672A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562AC"/>
    <w:multiLevelType w:val="multilevel"/>
    <w:tmpl w:val="DFB4A8A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547103"/>
    <w:multiLevelType w:val="hybridMultilevel"/>
    <w:tmpl w:val="C484B5A0"/>
    <w:lvl w:ilvl="0" w:tplc="34D8B7D4">
      <w:start w:val="9"/>
      <w:numFmt w:val="bullet"/>
      <w:lvlText w:val=""/>
      <w:lvlJc w:val="left"/>
      <w:pPr>
        <w:ind w:left="354" w:hanging="360"/>
      </w:pPr>
      <w:rPr>
        <w:rFonts w:ascii="Symbol" w:eastAsia="Calibri" w:hAnsi="Symbol" w:cs="Calibri"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3">
    <w:nsid w:val="0D691A1F"/>
    <w:multiLevelType w:val="hybridMultilevel"/>
    <w:tmpl w:val="9BDCE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77AD7"/>
    <w:multiLevelType w:val="hybridMultilevel"/>
    <w:tmpl w:val="9A6EFE96"/>
    <w:lvl w:ilvl="0" w:tplc="D36080CC">
      <w:start w:val="421"/>
      <w:numFmt w:val="bullet"/>
      <w:lvlText w:val="-"/>
      <w:lvlJc w:val="left"/>
      <w:pPr>
        <w:ind w:left="354" w:hanging="360"/>
      </w:pPr>
      <w:rPr>
        <w:rFonts w:ascii="Calibri" w:eastAsia="Calibri" w:hAnsi="Calibri" w:cs="Calibri"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5">
    <w:nsid w:val="1C337E24"/>
    <w:multiLevelType w:val="hybridMultilevel"/>
    <w:tmpl w:val="57E42286"/>
    <w:lvl w:ilvl="0" w:tplc="37E82AC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1FA06707"/>
    <w:multiLevelType w:val="hybridMultilevel"/>
    <w:tmpl w:val="2710E620"/>
    <w:lvl w:ilvl="0" w:tplc="1172C99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29B4082F"/>
    <w:multiLevelType w:val="hybridMultilevel"/>
    <w:tmpl w:val="CA84E7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773CD1"/>
    <w:multiLevelType w:val="hybridMultilevel"/>
    <w:tmpl w:val="1FA2D30E"/>
    <w:lvl w:ilvl="0" w:tplc="666CA8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7976BF"/>
    <w:multiLevelType w:val="hybridMultilevel"/>
    <w:tmpl w:val="9F74CF4A"/>
    <w:lvl w:ilvl="0" w:tplc="2B28F982">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9384D"/>
    <w:multiLevelType w:val="hybridMultilevel"/>
    <w:tmpl w:val="4AA86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EE7267"/>
    <w:multiLevelType w:val="hybridMultilevel"/>
    <w:tmpl w:val="72FEE3B6"/>
    <w:lvl w:ilvl="0" w:tplc="6010B5E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nsid w:val="47BC4A1D"/>
    <w:multiLevelType w:val="hybridMultilevel"/>
    <w:tmpl w:val="6D26E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903A74"/>
    <w:multiLevelType w:val="multilevel"/>
    <w:tmpl w:val="CDAA974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5F3656C9"/>
    <w:multiLevelType w:val="hybridMultilevel"/>
    <w:tmpl w:val="0B18F8DA"/>
    <w:lvl w:ilvl="0" w:tplc="067894C0">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5">
    <w:nsid w:val="63D82E14"/>
    <w:multiLevelType w:val="hybridMultilevel"/>
    <w:tmpl w:val="375AF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1B634E"/>
    <w:multiLevelType w:val="hybridMultilevel"/>
    <w:tmpl w:val="3DC405CC"/>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720188"/>
    <w:multiLevelType w:val="hybridMultilevel"/>
    <w:tmpl w:val="E55220B4"/>
    <w:lvl w:ilvl="0" w:tplc="1E7E32F2">
      <w:start w:val="7"/>
      <w:numFmt w:val="bullet"/>
      <w:lvlText w:val="-"/>
      <w:lvlJc w:val="left"/>
      <w:pPr>
        <w:ind w:left="-66" w:hanging="360"/>
      </w:pPr>
      <w:rPr>
        <w:rFonts w:ascii="Calibri" w:eastAsia="Calibri"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8">
    <w:nsid w:val="7B4C5A4B"/>
    <w:multiLevelType w:val="hybridMultilevel"/>
    <w:tmpl w:val="3D987E5A"/>
    <w:lvl w:ilvl="0" w:tplc="E084B576">
      <w:start w:val="1"/>
      <w:numFmt w:val="decimal"/>
      <w:lvlText w:val="%1."/>
      <w:lvlJc w:val="left"/>
      <w:pPr>
        <w:ind w:left="360" w:hanging="360"/>
      </w:pPr>
      <w:rPr>
        <w:rFonts w:ascii="Calibri" w:hAnsi="Calibri" w:cs="Calibri"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1070EE"/>
    <w:multiLevelType w:val="hybridMultilevel"/>
    <w:tmpl w:val="5922FB1A"/>
    <w:lvl w:ilvl="0" w:tplc="08090013">
      <w:start w:val="1"/>
      <w:numFmt w:val="upperRoman"/>
      <w:lvlText w:val="%1."/>
      <w:lvlJc w:val="righ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num w:numId="1">
    <w:abstractNumId w:val="5"/>
  </w:num>
  <w:num w:numId="2">
    <w:abstractNumId w:val="14"/>
  </w:num>
  <w:num w:numId="3">
    <w:abstractNumId w:val="18"/>
  </w:num>
  <w:num w:numId="4">
    <w:abstractNumId w:val="17"/>
  </w:num>
  <w:num w:numId="5">
    <w:abstractNumId w:val="4"/>
  </w:num>
  <w:num w:numId="6">
    <w:abstractNumId w:val="0"/>
  </w:num>
  <w:num w:numId="7">
    <w:abstractNumId w:val="7"/>
  </w:num>
  <w:num w:numId="8">
    <w:abstractNumId w:val="3"/>
  </w:num>
  <w:num w:numId="9">
    <w:abstractNumId w:val="16"/>
  </w:num>
  <w:num w:numId="10">
    <w:abstractNumId w:val="15"/>
  </w:num>
  <w:num w:numId="11">
    <w:abstractNumId w:val="8"/>
  </w:num>
  <w:num w:numId="12">
    <w:abstractNumId w:val="12"/>
  </w:num>
  <w:num w:numId="13">
    <w:abstractNumId w:val="11"/>
  </w:num>
  <w:num w:numId="14">
    <w:abstractNumId w:val="6"/>
  </w:num>
  <w:num w:numId="15">
    <w:abstractNumId w:val="10"/>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4320E9"/>
    <w:rsid w:val="00001849"/>
    <w:rsid w:val="00003B78"/>
    <w:rsid w:val="00004EA9"/>
    <w:rsid w:val="00012C3C"/>
    <w:rsid w:val="00020A7C"/>
    <w:rsid w:val="00023740"/>
    <w:rsid w:val="00023A15"/>
    <w:rsid w:val="00023C52"/>
    <w:rsid w:val="00024797"/>
    <w:rsid w:val="00024975"/>
    <w:rsid w:val="00036B5D"/>
    <w:rsid w:val="00037E5B"/>
    <w:rsid w:val="00041CA0"/>
    <w:rsid w:val="000421FA"/>
    <w:rsid w:val="00043200"/>
    <w:rsid w:val="00043288"/>
    <w:rsid w:val="000433A6"/>
    <w:rsid w:val="000439DE"/>
    <w:rsid w:val="000440FD"/>
    <w:rsid w:val="000502D8"/>
    <w:rsid w:val="000529B7"/>
    <w:rsid w:val="00055AA3"/>
    <w:rsid w:val="00061A73"/>
    <w:rsid w:val="00061C83"/>
    <w:rsid w:val="00070E9F"/>
    <w:rsid w:val="00073562"/>
    <w:rsid w:val="00080051"/>
    <w:rsid w:val="00084211"/>
    <w:rsid w:val="0008611E"/>
    <w:rsid w:val="000915F6"/>
    <w:rsid w:val="00091BF3"/>
    <w:rsid w:val="000937F0"/>
    <w:rsid w:val="000942E6"/>
    <w:rsid w:val="00094CC5"/>
    <w:rsid w:val="0009799A"/>
    <w:rsid w:val="000A1D84"/>
    <w:rsid w:val="000A25CE"/>
    <w:rsid w:val="000A48C4"/>
    <w:rsid w:val="000A7374"/>
    <w:rsid w:val="000A7E5D"/>
    <w:rsid w:val="000B09DA"/>
    <w:rsid w:val="000B258E"/>
    <w:rsid w:val="000B360C"/>
    <w:rsid w:val="000B536E"/>
    <w:rsid w:val="000C145F"/>
    <w:rsid w:val="000C4696"/>
    <w:rsid w:val="000D2F46"/>
    <w:rsid w:val="000D3A2F"/>
    <w:rsid w:val="000D3E43"/>
    <w:rsid w:val="000D6711"/>
    <w:rsid w:val="000D6D31"/>
    <w:rsid w:val="000D7851"/>
    <w:rsid w:val="000D7906"/>
    <w:rsid w:val="000E00C0"/>
    <w:rsid w:val="000E09DC"/>
    <w:rsid w:val="000E419A"/>
    <w:rsid w:val="000E5DD6"/>
    <w:rsid w:val="000F0E37"/>
    <w:rsid w:val="000F18E5"/>
    <w:rsid w:val="000F2C85"/>
    <w:rsid w:val="00101D6C"/>
    <w:rsid w:val="00103671"/>
    <w:rsid w:val="00104BCA"/>
    <w:rsid w:val="00105080"/>
    <w:rsid w:val="001057E5"/>
    <w:rsid w:val="00105D7E"/>
    <w:rsid w:val="0010604E"/>
    <w:rsid w:val="00106D7A"/>
    <w:rsid w:val="00106DAD"/>
    <w:rsid w:val="00107B1A"/>
    <w:rsid w:val="00110931"/>
    <w:rsid w:val="0011451A"/>
    <w:rsid w:val="00121274"/>
    <w:rsid w:val="0012289E"/>
    <w:rsid w:val="00126AC4"/>
    <w:rsid w:val="00131161"/>
    <w:rsid w:val="0013312E"/>
    <w:rsid w:val="00133694"/>
    <w:rsid w:val="00133E8D"/>
    <w:rsid w:val="001378BF"/>
    <w:rsid w:val="00150629"/>
    <w:rsid w:val="0015123C"/>
    <w:rsid w:val="00156403"/>
    <w:rsid w:val="001579ED"/>
    <w:rsid w:val="00157E1C"/>
    <w:rsid w:val="00157E32"/>
    <w:rsid w:val="00161398"/>
    <w:rsid w:val="00162510"/>
    <w:rsid w:val="00162BF2"/>
    <w:rsid w:val="00163B7A"/>
    <w:rsid w:val="00164C23"/>
    <w:rsid w:val="00164D95"/>
    <w:rsid w:val="001717B8"/>
    <w:rsid w:val="00172036"/>
    <w:rsid w:val="001732A5"/>
    <w:rsid w:val="001752F1"/>
    <w:rsid w:val="00177993"/>
    <w:rsid w:val="00180304"/>
    <w:rsid w:val="00180492"/>
    <w:rsid w:val="00181371"/>
    <w:rsid w:val="00181BFB"/>
    <w:rsid w:val="001821F7"/>
    <w:rsid w:val="0018429E"/>
    <w:rsid w:val="00185AB7"/>
    <w:rsid w:val="00186E8F"/>
    <w:rsid w:val="0019126B"/>
    <w:rsid w:val="00192097"/>
    <w:rsid w:val="00192EEA"/>
    <w:rsid w:val="001A16EC"/>
    <w:rsid w:val="001A4356"/>
    <w:rsid w:val="001A54E8"/>
    <w:rsid w:val="001A7285"/>
    <w:rsid w:val="001B23BE"/>
    <w:rsid w:val="001B2F3F"/>
    <w:rsid w:val="001B3DCD"/>
    <w:rsid w:val="001B4835"/>
    <w:rsid w:val="001B4B14"/>
    <w:rsid w:val="001B6B84"/>
    <w:rsid w:val="001C64D6"/>
    <w:rsid w:val="001C6618"/>
    <w:rsid w:val="001D62DF"/>
    <w:rsid w:val="001D6F91"/>
    <w:rsid w:val="001D75A0"/>
    <w:rsid w:val="001E3389"/>
    <w:rsid w:val="001E4AD6"/>
    <w:rsid w:val="001E4ECD"/>
    <w:rsid w:val="001E5C41"/>
    <w:rsid w:val="001E70D3"/>
    <w:rsid w:val="001E79F5"/>
    <w:rsid w:val="001E7C83"/>
    <w:rsid w:val="001F2616"/>
    <w:rsid w:val="001F2B62"/>
    <w:rsid w:val="001F36DD"/>
    <w:rsid w:val="001F5F64"/>
    <w:rsid w:val="001F6B8C"/>
    <w:rsid w:val="002055C8"/>
    <w:rsid w:val="00207EEF"/>
    <w:rsid w:val="00210664"/>
    <w:rsid w:val="00210C9E"/>
    <w:rsid w:val="00214121"/>
    <w:rsid w:val="00214397"/>
    <w:rsid w:val="00217993"/>
    <w:rsid w:val="0022081F"/>
    <w:rsid w:val="00222756"/>
    <w:rsid w:val="00223BA0"/>
    <w:rsid w:val="00224697"/>
    <w:rsid w:val="00225070"/>
    <w:rsid w:val="0022638A"/>
    <w:rsid w:val="002343C4"/>
    <w:rsid w:val="00235F0A"/>
    <w:rsid w:val="0023602B"/>
    <w:rsid w:val="00237B99"/>
    <w:rsid w:val="002407C4"/>
    <w:rsid w:val="002417B7"/>
    <w:rsid w:val="002419B4"/>
    <w:rsid w:val="00242FE9"/>
    <w:rsid w:val="00243347"/>
    <w:rsid w:val="00243F4D"/>
    <w:rsid w:val="00245354"/>
    <w:rsid w:val="002500D6"/>
    <w:rsid w:val="00250F75"/>
    <w:rsid w:val="00251F1F"/>
    <w:rsid w:val="002536BA"/>
    <w:rsid w:val="00255A83"/>
    <w:rsid w:val="00256C3C"/>
    <w:rsid w:val="00265282"/>
    <w:rsid w:val="00265FD8"/>
    <w:rsid w:val="00266F45"/>
    <w:rsid w:val="00267E81"/>
    <w:rsid w:val="00267FEC"/>
    <w:rsid w:val="00274AC6"/>
    <w:rsid w:val="00275970"/>
    <w:rsid w:val="00275C0D"/>
    <w:rsid w:val="00276B69"/>
    <w:rsid w:val="00276E14"/>
    <w:rsid w:val="00276FFC"/>
    <w:rsid w:val="002771AA"/>
    <w:rsid w:val="00281AE1"/>
    <w:rsid w:val="0028272C"/>
    <w:rsid w:val="002828D0"/>
    <w:rsid w:val="00286F62"/>
    <w:rsid w:val="00290238"/>
    <w:rsid w:val="00290EAF"/>
    <w:rsid w:val="00292168"/>
    <w:rsid w:val="00293E52"/>
    <w:rsid w:val="0029491D"/>
    <w:rsid w:val="002966CE"/>
    <w:rsid w:val="00297279"/>
    <w:rsid w:val="002A1BF9"/>
    <w:rsid w:val="002A5724"/>
    <w:rsid w:val="002A587B"/>
    <w:rsid w:val="002A5A04"/>
    <w:rsid w:val="002A6EA7"/>
    <w:rsid w:val="002B2411"/>
    <w:rsid w:val="002B5429"/>
    <w:rsid w:val="002B5854"/>
    <w:rsid w:val="002B66A7"/>
    <w:rsid w:val="002B6FC9"/>
    <w:rsid w:val="002C1853"/>
    <w:rsid w:val="002C3D0B"/>
    <w:rsid w:val="002C783F"/>
    <w:rsid w:val="002D3809"/>
    <w:rsid w:val="002D40FB"/>
    <w:rsid w:val="002D5103"/>
    <w:rsid w:val="002D6FD0"/>
    <w:rsid w:val="002E0FE7"/>
    <w:rsid w:val="002E35C5"/>
    <w:rsid w:val="002E7FD8"/>
    <w:rsid w:val="002F27B0"/>
    <w:rsid w:val="002F4230"/>
    <w:rsid w:val="00301FAB"/>
    <w:rsid w:val="0030603E"/>
    <w:rsid w:val="003132D3"/>
    <w:rsid w:val="003165FA"/>
    <w:rsid w:val="00320668"/>
    <w:rsid w:val="003208DD"/>
    <w:rsid w:val="003224E9"/>
    <w:rsid w:val="00324531"/>
    <w:rsid w:val="00324916"/>
    <w:rsid w:val="003253CB"/>
    <w:rsid w:val="003269B2"/>
    <w:rsid w:val="0033028B"/>
    <w:rsid w:val="00331FD8"/>
    <w:rsid w:val="003320FA"/>
    <w:rsid w:val="00334CE3"/>
    <w:rsid w:val="003352AA"/>
    <w:rsid w:val="0033592D"/>
    <w:rsid w:val="00336B39"/>
    <w:rsid w:val="00340068"/>
    <w:rsid w:val="0034129D"/>
    <w:rsid w:val="00342125"/>
    <w:rsid w:val="00344B09"/>
    <w:rsid w:val="00344C16"/>
    <w:rsid w:val="00346FDE"/>
    <w:rsid w:val="0034737D"/>
    <w:rsid w:val="00347B50"/>
    <w:rsid w:val="00347E3D"/>
    <w:rsid w:val="00351620"/>
    <w:rsid w:val="00355948"/>
    <w:rsid w:val="00356820"/>
    <w:rsid w:val="00357338"/>
    <w:rsid w:val="003578C5"/>
    <w:rsid w:val="00360049"/>
    <w:rsid w:val="00360A66"/>
    <w:rsid w:val="003614F4"/>
    <w:rsid w:val="0036183D"/>
    <w:rsid w:val="00361EEB"/>
    <w:rsid w:val="00364397"/>
    <w:rsid w:val="00366E41"/>
    <w:rsid w:val="00371AA3"/>
    <w:rsid w:val="003724E4"/>
    <w:rsid w:val="003744E1"/>
    <w:rsid w:val="00375534"/>
    <w:rsid w:val="00376591"/>
    <w:rsid w:val="00376ACE"/>
    <w:rsid w:val="00376BD8"/>
    <w:rsid w:val="003770F0"/>
    <w:rsid w:val="00377463"/>
    <w:rsid w:val="0038274B"/>
    <w:rsid w:val="00384848"/>
    <w:rsid w:val="00384C4F"/>
    <w:rsid w:val="003868C3"/>
    <w:rsid w:val="00387335"/>
    <w:rsid w:val="00395011"/>
    <w:rsid w:val="00397726"/>
    <w:rsid w:val="00397E4F"/>
    <w:rsid w:val="003A017D"/>
    <w:rsid w:val="003A0E08"/>
    <w:rsid w:val="003A1F9B"/>
    <w:rsid w:val="003A5EEA"/>
    <w:rsid w:val="003A640F"/>
    <w:rsid w:val="003A72D3"/>
    <w:rsid w:val="003B0821"/>
    <w:rsid w:val="003B7D2D"/>
    <w:rsid w:val="003C0629"/>
    <w:rsid w:val="003C07CE"/>
    <w:rsid w:val="003C2005"/>
    <w:rsid w:val="003C26E1"/>
    <w:rsid w:val="003C3DE0"/>
    <w:rsid w:val="003C4A17"/>
    <w:rsid w:val="003C63F4"/>
    <w:rsid w:val="003D018F"/>
    <w:rsid w:val="003D11C1"/>
    <w:rsid w:val="003D13CC"/>
    <w:rsid w:val="003E1F3A"/>
    <w:rsid w:val="003E279A"/>
    <w:rsid w:val="003E3082"/>
    <w:rsid w:val="003E693C"/>
    <w:rsid w:val="003E7171"/>
    <w:rsid w:val="003F2895"/>
    <w:rsid w:val="003F4B35"/>
    <w:rsid w:val="003F70EB"/>
    <w:rsid w:val="00403465"/>
    <w:rsid w:val="00405CE8"/>
    <w:rsid w:val="004069E6"/>
    <w:rsid w:val="00411890"/>
    <w:rsid w:val="004124B1"/>
    <w:rsid w:val="00412793"/>
    <w:rsid w:val="00413FD4"/>
    <w:rsid w:val="00415342"/>
    <w:rsid w:val="00416C53"/>
    <w:rsid w:val="00420961"/>
    <w:rsid w:val="00422D9D"/>
    <w:rsid w:val="00424624"/>
    <w:rsid w:val="004320E9"/>
    <w:rsid w:val="00432E39"/>
    <w:rsid w:val="004340D3"/>
    <w:rsid w:val="00437879"/>
    <w:rsid w:val="00437D97"/>
    <w:rsid w:val="00441EEC"/>
    <w:rsid w:val="00444B62"/>
    <w:rsid w:val="004463F0"/>
    <w:rsid w:val="00446AB7"/>
    <w:rsid w:val="00446DC1"/>
    <w:rsid w:val="00450F7D"/>
    <w:rsid w:val="00451139"/>
    <w:rsid w:val="004527BF"/>
    <w:rsid w:val="00454395"/>
    <w:rsid w:val="00455675"/>
    <w:rsid w:val="0045645B"/>
    <w:rsid w:val="004565B7"/>
    <w:rsid w:val="00456B80"/>
    <w:rsid w:val="00457831"/>
    <w:rsid w:val="00461F06"/>
    <w:rsid w:val="00464C0C"/>
    <w:rsid w:val="004668EE"/>
    <w:rsid w:val="00471E1E"/>
    <w:rsid w:val="00472297"/>
    <w:rsid w:val="00474D2E"/>
    <w:rsid w:val="0047649D"/>
    <w:rsid w:val="00476AFF"/>
    <w:rsid w:val="00480805"/>
    <w:rsid w:val="00480DAD"/>
    <w:rsid w:val="0048265D"/>
    <w:rsid w:val="00484072"/>
    <w:rsid w:val="00484B3A"/>
    <w:rsid w:val="004869DB"/>
    <w:rsid w:val="00486AE5"/>
    <w:rsid w:val="00486D1A"/>
    <w:rsid w:val="00486D61"/>
    <w:rsid w:val="0048711E"/>
    <w:rsid w:val="004911BD"/>
    <w:rsid w:val="00495959"/>
    <w:rsid w:val="004A2497"/>
    <w:rsid w:val="004A5D7E"/>
    <w:rsid w:val="004A6161"/>
    <w:rsid w:val="004A6683"/>
    <w:rsid w:val="004A67E1"/>
    <w:rsid w:val="004A6B55"/>
    <w:rsid w:val="004A70AE"/>
    <w:rsid w:val="004A759F"/>
    <w:rsid w:val="004B02F5"/>
    <w:rsid w:val="004B0572"/>
    <w:rsid w:val="004B0583"/>
    <w:rsid w:val="004B0AEC"/>
    <w:rsid w:val="004B1BD7"/>
    <w:rsid w:val="004B7D42"/>
    <w:rsid w:val="004C0B4E"/>
    <w:rsid w:val="004C45FA"/>
    <w:rsid w:val="004C64FF"/>
    <w:rsid w:val="004C67E2"/>
    <w:rsid w:val="004C7617"/>
    <w:rsid w:val="004D347D"/>
    <w:rsid w:val="004D3AAB"/>
    <w:rsid w:val="004D429F"/>
    <w:rsid w:val="004D4811"/>
    <w:rsid w:val="004E2584"/>
    <w:rsid w:val="004E2CEB"/>
    <w:rsid w:val="004E3008"/>
    <w:rsid w:val="004E307D"/>
    <w:rsid w:val="004E784C"/>
    <w:rsid w:val="004F1939"/>
    <w:rsid w:val="004F1EDC"/>
    <w:rsid w:val="004F3758"/>
    <w:rsid w:val="005027CF"/>
    <w:rsid w:val="00502803"/>
    <w:rsid w:val="0050401D"/>
    <w:rsid w:val="005065C5"/>
    <w:rsid w:val="00510555"/>
    <w:rsid w:val="0051067D"/>
    <w:rsid w:val="005164F9"/>
    <w:rsid w:val="005222C9"/>
    <w:rsid w:val="0052235F"/>
    <w:rsid w:val="0052580E"/>
    <w:rsid w:val="0052650C"/>
    <w:rsid w:val="00530EFD"/>
    <w:rsid w:val="00532290"/>
    <w:rsid w:val="005326D9"/>
    <w:rsid w:val="00532715"/>
    <w:rsid w:val="00534858"/>
    <w:rsid w:val="00535AF0"/>
    <w:rsid w:val="00536E2B"/>
    <w:rsid w:val="00540F14"/>
    <w:rsid w:val="00545DBA"/>
    <w:rsid w:val="0054709D"/>
    <w:rsid w:val="00550E8C"/>
    <w:rsid w:val="00551005"/>
    <w:rsid w:val="00555D9C"/>
    <w:rsid w:val="0055748A"/>
    <w:rsid w:val="00561378"/>
    <w:rsid w:val="00564BF7"/>
    <w:rsid w:val="005709E7"/>
    <w:rsid w:val="00575667"/>
    <w:rsid w:val="00575A94"/>
    <w:rsid w:val="0057728A"/>
    <w:rsid w:val="005825A1"/>
    <w:rsid w:val="00582AC0"/>
    <w:rsid w:val="005832D6"/>
    <w:rsid w:val="005871DB"/>
    <w:rsid w:val="00590744"/>
    <w:rsid w:val="005917B6"/>
    <w:rsid w:val="00591B91"/>
    <w:rsid w:val="005979A7"/>
    <w:rsid w:val="005A0F28"/>
    <w:rsid w:val="005A74BC"/>
    <w:rsid w:val="005A7C1D"/>
    <w:rsid w:val="005A7C39"/>
    <w:rsid w:val="005B077F"/>
    <w:rsid w:val="005B1CE3"/>
    <w:rsid w:val="005B1EB8"/>
    <w:rsid w:val="005B215E"/>
    <w:rsid w:val="005B322B"/>
    <w:rsid w:val="005B6823"/>
    <w:rsid w:val="005B6856"/>
    <w:rsid w:val="005B6FA7"/>
    <w:rsid w:val="005B75CD"/>
    <w:rsid w:val="005C3C61"/>
    <w:rsid w:val="005C400D"/>
    <w:rsid w:val="005C4D8F"/>
    <w:rsid w:val="005C6EE7"/>
    <w:rsid w:val="005C7214"/>
    <w:rsid w:val="005D12C8"/>
    <w:rsid w:val="005D43B2"/>
    <w:rsid w:val="005E05AB"/>
    <w:rsid w:val="005E3D21"/>
    <w:rsid w:val="005E4120"/>
    <w:rsid w:val="005E7B94"/>
    <w:rsid w:val="005F16DB"/>
    <w:rsid w:val="005F2E34"/>
    <w:rsid w:val="005F43E5"/>
    <w:rsid w:val="005F5C4F"/>
    <w:rsid w:val="005F6324"/>
    <w:rsid w:val="005F75C2"/>
    <w:rsid w:val="00600B31"/>
    <w:rsid w:val="006074CC"/>
    <w:rsid w:val="006138F1"/>
    <w:rsid w:val="006164B3"/>
    <w:rsid w:val="00616A97"/>
    <w:rsid w:val="00617B25"/>
    <w:rsid w:val="0062120B"/>
    <w:rsid w:val="00625201"/>
    <w:rsid w:val="00632ACE"/>
    <w:rsid w:val="00634307"/>
    <w:rsid w:val="006360F5"/>
    <w:rsid w:val="0063642E"/>
    <w:rsid w:val="00637BCA"/>
    <w:rsid w:val="00642846"/>
    <w:rsid w:val="00647D50"/>
    <w:rsid w:val="006514BA"/>
    <w:rsid w:val="00651FB5"/>
    <w:rsid w:val="0065226B"/>
    <w:rsid w:val="00652D8A"/>
    <w:rsid w:val="00652E79"/>
    <w:rsid w:val="006545A3"/>
    <w:rsid w:val="00661447"/>
    <w:rsid w:val="006639A3"/>
    <w:rsid w:val="0066472D"/>
    <w:rsid w:val="00666C79"/>
    <w:rsid w:val="00667C9F"/>
    <w:rsid w:val="00673996"/>
    <w:rsid w:val="00675F2F"/>
    <w:rsid w:val="0067712B"/>
    <w:rsid w:val="00677FDC"/>
    <w:rsid w:val="0068132B"/>
    <w:rsid w:val="006817BA"/>
    <w:rsid w:val="00684044"/>
    <w:rsid w:val="00684D06"/>
    <w:rsid w:val="00684F0D"/>
    <w:rsid w:val="00685CE2"/>
    <w:rsid w:val="00692AFC"/>
    <w:rsid w:val="00693170"/>
    <w:rsid w:val="006935B1"/>
    <w:rsid w:val="006947FC"/>
    <w:rsid w:val="00695121"/>
    <w:rsid w:val="0069787E"/>
    <w:rsid w:val="006A0075"/>
    <w:rsid w:val="006A0834"/>
    <w:rsid w:val="006A2646"/>
    <w:rsid w:val="006A531F"/>
    <w:rsid w:val="006B1BB7"/>
    <w:rsid w:val="006B2E0B"/>
    <w:rsid w:val="006B405F"/>
    <w:rsid w:val="006B5480"/>
    <w:rsid w:val="006C4E8A"/>
    <w:rsid w:val="006C6D0D"/>
    <w:rsid w:val="006C6F4B"/>
    <w:rsid w:val="006D0D11"/>
    <w:rsid w:val="006D4103"/>
    <w:rsid w:val="006D47DC"/>
    <w:rsid w:val="006D4E0C"/>
    <w:rsid w:val="006D7197"/>
    <w:rsid w:val="006E1029"/>
    <w:rsid w:val="006E109E"/>
    <w:rsid w:val="006E23B4"/>
    <w:rsid w:val="006E2418"/>
    <w:rsid w:val="006E4575"/>
    <w:rsid w:val="006E54A0"/>
    <w:rsid w:val="006F12F0"/>
    <w:rsid w:val="006F156B"/>
    <w:rsid w:val="006F400E"/>
    <w:rsid w:val="006F51E0"/>
    <w:rsid w:val="006F5CAE"/>
    <w:rsid w:val="00700D59"/>
    <w:rsid w:val="00701C20"/>
    <w:rsid w:val="00703F64"/>
    <w:rsid w:val="007055E2"/>
    <w:rsid w:val="0071165E"/>
    <w:rsid w:val="007116D0"/>
    <w:rsid w:val="007134AD"/>
    <w:rsid w:val="00715C9E"/>
    <w:rsid w:val="00717ED8"/>
    <w:rsid w:val="00720385"/>
    <w:rsid w:val="0072177A"/>
    <w:rsid w:val="00722995"/>
    <w:rsid w:val="00722C6C"/>
    <w:rsid w:val="00722DB0"/>
    <w:rsid w:val="00725B90"/>
    <w:rsid w:val="00725C50"/>
    <w:rsid w:val="00726456"/>
    <w:rsid w:val="007314AE"/>
    <w:rsid w:val="007316B7"/>
    <w:rsid w:val="00732672"/>
    <w:rsid w:val="00732752"/>
    <w:rsid w:val="00736684"/>
    <w:rsid w:val="00740302"/>
    <w:rsid w:val="0074311E"/>
    <w:rsid w:val="007431AC"/>
    <w:rsid w:val="00743BDF"/>
    <w:rsid w:val="007464E1"/>
    <w:rsid w:val="00747258"/>
    <w:rsid w:val="00747B60"/>
    <w:rsid w:val="00753A2E"/>
    <w:rsid w:val="007547B1"/>
    <w:rsid w:val="00754A04"/>
    <w:rsid w:val="00756B13"/>
    <w:rsid w:val="00756E24"/>
    <w:rsid w:val="00762202"/>
    <w:rsid w:val="00762DC1"/>
    <w:rsid w:val="00764B70"/>
    <w:rsid w:val="00764E8B"/>
    <w:rsid w:val="00776896"/>
    <w:rsid w:val="007809F0"/>
    <w:rsid w:val="007810B7"/>
    <w:rsid w:val="0078157F"/>
    <w:rsid w:val="007835FE"/>
    <w:rsid w:val="00783D90"/>
    <w:rsid w:val="007843EC"/>
    <w:rsid w:val="0078687A"/>
    <w:rsid w:val="00790327"/>
    <w:rsid w:val="00793653"/>
    <w:rsid w:val="00795DEC"/>
    <w:rsid w:val="007A10F3"/>
    <w:rsid w:val="007A341E"/>
    <w:rsid w:val="007A5338"/>
    <w:rsid w:val="007A5A50"/>
    <w:rsid w:val="007A611F"/>
    <w:rsid w:val="007A6A5F"/>
    <w:rsid w:val="007B1CA9"/>
    <w:rsid w:val="007B1F83"/>
    <w:rsid w:val="007B5FE4"/>
    <w:rsid w:val="007B6745"/>
    <w:rsid w:val="007B6AC7"/>
    <w:rsid w:val="007C122D"/>
    <w:rsid w:val="007C27B9"/>
    <w:rsid w:val="007C5732"/>
    <w:rsid w:val="007D448A"/>
    <w:rsid w:val="007D4822"/>
    <w:rsid w:val="007D7467"/>
    <w:rsid w:val="007E100C"/>
    <w:rsid w:val="007E552F"/>
    <w:rsid w:val="007E795A"/>
    <w:rsid w:val="007F26AE"/>
    <w:rsid w:val="007F4902"/>
    <w:rsid w:val="007F6E71"/>
    <w:rsid w:val="007F7C36"/>
    <w:rsid w:val="00801C9D"/>
    <w:rsid w:val="008020CC"/>
    <w:rsid w:val="00803704"/>
    <w:rsid w:val="00804165"/>
    <w:rsid w:val="0080430E"/>
    <w:rsid w:val="00804450"/>
    <w:rsid w:val="00805A9D"/>
    <w:rsid w:val="00805DC0"/>
    <w:rsid w:val="00810913"/>
    <w:rsid w:val="00810B13"/>
    <w:rsid w:val="00811124"/>
    <w:rsid w:val="0081191B"/>
    <w:rsid w:val="008119DF"/>
    <w:rsid w:val="008129B7"/>
    <w:rsid w:val="00821390"/>
    <w:rsid w:val="00821A31"/>
    <w:rsid w:val="00823B5F"/>
    <w:rsid w:val="00827D06"/>
    <w:rsid w:val="00834E20"/>
    <w:rsid w:val="00835398"/>
    <w:rsid w:val="00835D03"/>
    <w:rsid w:val="00840EB0"/>
    <w:rsid w:val="008433FE"/>
    <w:rsid w:val="00843BBF"/>
    <w:rsid w:val="0084595C"/>
    <w:rsid w:val="00850765"/>
    <w:rsid w:val="00852D0B"/>
    <w:rsid w:val="0085314B"/>
    <w:rsid w:val="00855D06"/>
    <w:rsid w:val="00855EBE"/>
    <w:rsid w:val="0086031E"/>
    <w:rsid w:val="00861DA2"/>
    <w:rsid w:val="00862570"/>
    <w:rsid w:val="00863DC6"/>
    <w:rsid w:val="00867FEC"/>
    <w:rsid w:val="00870913"/>
    <w:rsid w:val="008718A8"/>
    <w:rsid w:val="00874917"/>
    <w:rsid w:val="00875AE0"/>
    <w:rsid w:val="00880AA0"/>
    <w:rsid w:val="0088388B"/>
    <w:rsid w:val="00884304"/>
    <w:rsid w:val="00886327"/>
    <w:rsid w:val="00886DD4"/>
    <w:rsid w:val="00886F42"/>
    <w:rsid w:val="00887038"/>
    <w:rsid w:val="00887BF4"/>
    <w:rsid w:val="00894792"/>
    <w:rsid w:val="00894CA0"/>
    <w:rsid w:val="008963CC"/>
    <w:rsid w:val="008963D9"/>
    <w:rsid w:val="00896C6A"/>
    <w:rsid w:val="008975B8"/>
    <w:rsid w:val="00897A38"/>
    <w:rsid w:val="00897D73"/>
    <w:rsid w:val="008A08F6"/>
    <w:rsid w:val="008A43C0"/>
    <w:rsid w:val="008A71A0"/>
    <w:rsid w:val="008B2ADA"/>
    <w:rsid w:val="008B4BBE"/>
    <w:rsid w:val="008B6B1C"/>
    <w:rsid w:val="008C3CB1"/>
    <w:rsid w:val="008C494C"/>
    <w:rsid w:val="008C69F1"/>
    <w:rsid w:val="008D2672"/>
    <w:rsid w:val="008D2884"/>
    <w:rsid w:val="008D35A0"/>
    <w:rsid w:val="008D5207"/>
    <w:rsid w:val="008D67E4"/>
    <w:rsid w:val="008E25D1"/>
    <w:rsid w:val="008E40C8"/>
    <w:rsid w:val="008E4DA2"/>
    <w:rsid w:val="008E71EC"/>
    <w:rsid w:val="008F108B"/>
    <w:rsid w:val="008F10B4"/>
    <w:rsid w:val="008F11B7"/>
    <w:rsid w:val="008F63A4"/>
    <w:rsid w:val="009011E2"/>
    <w:rsid w:val="00901D66"/>
    <w:rsid w:val="00906667"/>
    <w:rsid w:val="009069C5"/>
    <w:rsid w:val="00913A1A"/>
    <w:rsid w:val="00914A98"/>
    <w:rsid w:val="00915279"/>
    <w:rsid w:val="00917074"/>
    <w:rsid w:val="00917114"/>
    <w:rsid w:val="00922580"/>
    <w:rsid w:val="0092310B"/>
    <w:rsid w:val="009253EB"/>
    <w:rsid w:val="00927491"/>
    <w:rsid w:val="009274FF"/>
    <w:rsid w:val="00927829"/>
    <w:rsid w:val="00930F05"/>
    <w:rsid w:val="0093104D"/>
    <w:rsid w:val="00931AB2"/>
    <w:rsid w:val="0093208A"/>
    <w:rsid w:val="00934023"/>
    <w:rsid w:val="009420C3"/>
    <w:rsid w:val="009427D7"/>
    <w:rsid w:val="00943F7C"/>
    <w:rsid w:val="0094452E"/>
    <w:rsid w:val="00946028"/>
    <w:rsid w:val="00946726"/>
    <w:rsid w:val="00946A6C"/>
    <w:rsid w:val="0094760A"/>
    <w:rsid w:val="00947CAE"/>
    <w:rsid w:val="009503C3"/>
    <w:rsid w:val="00954C28"/>
    <w:rsid w:val="00957197"/>
    <w:rsid w:val="00960E62"/>
    <w:rsid w:val="00960EEA"/>
    <w:rsid w:val="00961A09"/>
    <w:rsid w:val="00962D7E"/>
    <w:rsid w:val="00963557"/>
    <w:rsid w:val="00964217"/>
    <w:rsid w:val="00964414"/>
    <w:rsid w:val="00964415"/>
    <w:rsid w:val="00964461"/>
    <w:rsid w:val="00971813"/>
    <w:rsid w:val="009749E5"/>
    <w:rsid w:val="00975B41"/>
    <w:rsid w:val="00975BF3"/>
    <w:rsid w:val="00975E26"/>
    <w:rsid w:val="00977E16"/>
    <w:rsid w:val="00980BCD"/>
    <w:rsid w:val="0098361A"/>
    <w:rsid w:val="00983DC3"/>
    <w:rsid w:val="009844EF"/>
    <w:rsid w:val="00984EA2"/>
    <w:rsid w:val="00985C25"/>
    <w:rsid w:val="00985ED0"/>
    <w:rsid w:val="00986477"/>
    <w:rsid w:val="00991484"/>
    <w:rsid w:val="0099230B"/>
    <w:rsid w:val="00994DD9"/>
    <w:rsid w:val="0099797A"/>
    <w:rsid w:val="009A0879"/>
    <w:rsid w:val="009A10E6"/>
    <w:rsid w:val="009A1BDE"/>
    <w:rsid w:val="009A2820"/>
    <w:rsid w:val="009A6724"/>
    <w:rsid w:val="009A77E6"/>
    <w:rsid w:val="009A786F"/>
    <w:rsid w:val="009A7A04"/>
    <w:rsid w:val="009A7B35"/>
    <w:rsid w:val="009B0C95"/>
    <w:rsid w:val="009B4DE8"/>
    <w:rsid w:val="009B6D31"/>
    <w:rsid w:val="009C1053"/>
    <w:rsid w:val="009C36BB"/>
    <w:rsid w:val="009C56B6"/>
    <w:rsid w:val="009C66F0"/>
    <w:rsid w:val="009D276D"/>
    <w:rsid w:val="009D3E03"/>
    <w:rsid w:val="009D44B0"/>
    <w:rsid w:val="009D6CA1"/>
    <w:rsid w:val="009E0863"/>
    <w:rsid w:val="009E1460"/>
    <w:rsid w:val="009E164D"/>
    <w:rsid w:val="009E2067"/>
    <w:rsid w:val="009E34C2"/>
    <w:rsid w:val="009E7269"/>
    <w:rsid w:val="009E77D9"/>
    <w:rsid w:val="009E7FCB"/>
    <w:rsid w:val="009F0E3C"/>
    <w:rsid w:val="009F14A8"/>
    <w:rsid w:val="009F1A0B"/>
    <w:rsid w:val="009F2803"/>
    <w:rsid w:val="009F469B"/>
    <w:rsid w:val="00A0190A"/>
    <w:rsid w:val="00A03378"/>
    <w:rsid w:val="00A06EF4"/>
    <w:rsid w:val="00A119AA"/>
    <w:rsid w:val="00A11E68"/>
    <w:rsid w:val="00A1293C"/>
    <w:rsid w:val="00A136D3"/>
    <w:rsid w:val="00A16A53"/>
    <w:rsid w:val="00A17B97"/>
    <w:rsid w:val="00A206E1"/>
    <w:rsid w:val="00A23CCA"/>
    <w:rsid w:val="00A2622A"/>
    <w:rsid w:val="00A279FB"/>
    <w:rsid w:val="00A30418"/>
    <w:rsid w:val="00A35119"/>
    <w:rsid w:val="00A3572D"/>
    <w:rsid w:val="00A357B6"/>
    <w:rsid w:val="00A3589F"/>
    <w:rsid w:val="00A36668"/>
    <w:rsid w:val="00A3668A"/>
    <w:rsid w:val="00A366A3"/>
    <w:rsid w:val="00A370BE"/>
    <w:rsid w:val="00A41769"/>
    <w:rsid w:val="00A41C3D"/>
    <w:rsid w:val="00A436C5"/>
    <w:rsid w:val="00A44ECB"/>
    <w:rsid w:val="00A47F3A"/>
    <w:rsid w:val="00A50D15"/>
    <w:rsid w:val="00A5570A"/>
    <w:rsid w:val="00A576D9"/>
    <w:rsid w:val="00A60BD4"/>
    <w:rsid w:val="00A632E8"/>
    <w:rsid w:val="00A63976"/>
    <w:rsid w:val="00A63B15"/>
    <w:rsid w:val="00A651D9"/>
    <w:rsid w:val="00A677EC"/>
    <w:rsid w:val="00A7212B"/>
    <w:rsid w:val="00A72EFF"/>
    <w:rsid w:val="00A739D5"/>
    <w:rsid w:val="00A7516F"/>
    <w:rsid w:val="00A76885"/>
    <w:rsid w:val="00A81CAF"/>
    <w:rsid w:val="00A82267"/>
    <w:rsid w:val="00A90A28"/>
    <w:rsid w:val="00A93A3D"/>
    <w:rsid w:val="00A93D72"/>
    <w:rsid w:val="00A94265"/>
    <w:rsid w:val="00A95361"/>
    <w:rsid w:val="00A977FA"/>
    <w:rsid w:val="00AA195F"/>
    <w:rsid w:val="00AA1A97"/>
    <w:rsid w:val="00AA3356"/>
    <w:rsid w:val="00AA3578"/>
    <w:rsid w:val="00AA5C5C"/>
    <w:rsid w:val="00AA64C6"/>
    <w:rsid w:val="00AA68CA"/>
    <w:rsid w:val="00AB0675"/>
    <w:rsid w:val="00AB0D86"/>
    <w:rsid w:val="00AB1E7D"/>
    <w:rsid w:val="00AB3319"/>
    <w:rsid w:val="00AB398A"/>
    <w:rsid w:val="00AB44D7"/>
    <w:rsid w:val="00AB455C"/>
    <w:rsid w:val="00AB5A50"/>
    <w:rsid w:val="00AB60C7"/>
    <w:rsid w:val="00AB7951"/>
    <w:rsid w:val="00AC1E2E"/>
    <w:rsid w:val="00AC2ADB"/>
    <w:rsid w:val="00AC5B86"/>
    <w:rsid w:val="00AC5E0C"/>
    <w:rsid w:val="00AD0E70"/>
    <w:rsid w:val="00AD17C9"/>
    <w:rsid w:val="00AD188C"/>
    <w:rsid w:val="00AD4903"/>
    <w:rsid w:val="00AE14AF"/>
    <w:rsid w:val="00AE206A"/>
    <w:rsid w:val="00AF3770"/>
    <w:rsid w:val="00AF3DF1"/>
    <w:rsid w:val="00AF46D3"/>
    <w:rsid w:val="00AF4FA3"/>
    <w:rsid w:val="00AF530D"/>
    <w:rsid w:val="00AF6EB4"/>
    <w:rsid w:val="00B014CD"/>
    <w:rsid w:val="00B02303"/>
    <w:rsid w:val="00B03915"/>
    <w:rsid w:val="00B06844"/>
    <w:rsid w:val="00B070B5"/>
    <w:rsid w:val="00B076FE"/>
    <w:rsid w:val="00B12761"/>
    <w:rsid w:val="00B2248F"/>
    <w:rsid w:val="00B241C8"/>
    <w:rsid w:val="00B264E5"/>
    <w:rsid w:val="00B271D3"/>
    <w:rsid w:val="00B27982"/>
    <w:rsid w:val="00B30288"/>
    <w:rsid w:val="00B34518"/>
    <w:rsid w:val="00B34BC0"/>
    <w:rsid w:val="00B34D2F"/>
    <w:rsid w:val="00B409B6"/>
    <w:rsid w:val="00B4260A"/>
    <w:rsid w:val="00B50D5F"/>
    <w:rsid w:val="00B5180B"/>
    <w:rsid w:val="00B5309F"/>
    <w:rsid w:val="00B601EF"/>
    <w:rsid w:val="00B619C2"/>
    <w:rsid w:val="00B65079"/>
    <w:rsid w:val="00B65D31"/>
    <w:rsid w:val="00B66987"/>
    <w:rsid w:val="00B66FD4"/>
    <w:rsid w:val="00B67DA3"/>
    <w:rsid w:val="00B7227A"/>
    <w:rsid w:val="00B72AA8"/>
    <w:rsid w:val="00B74CEA"/>
    <w:rsid w:val="00B7671D"/>
    <w:rsid w:val="00B8377F"/>
    <w:rsid w:val="00B840F3"/>
    <w:rsid w:val="00B90730"/>
    <w:rsid w:val="00B90C8A"/>
    <w:rsid w:val="00B925CE"/>
    <w:rsid w:val="00B95782"/>
    <w:rsid w:val="00B96661"/>
    <w:rsid w:val="00B96810"/>
    <w:rsid w:val="00B969EE"/>
    <w:rsid w:val="00B96A27"/>
    <w:rsid w:val="00BA04F3"/>
    <w:rsid w:val="00BA0582"/>
    <w:rsid w:val="00BA20BB"/>
    <w:rsid w:val="00BA21D8"/>
    <w:rsid w:val="00BA5AA8"/>
    <w:rsid w:val="00BA6A86"/>
    <w:rsid w:val="00BA73B1"/>
    <w:rsid w:val="00BB4552"/>
    <w:rsid w:val="00BB58AF"/>
    <w:rsid w:val="00BB71CD"/>
    <w:rsid w:val="00BB782E"/>
    <w:rsid w:val="00BC232A"/>
    <w:rsid w:val="00BC2B2D"/>
    <w:rsid w:val="00BC339D"/>
    <w:rsid w:val="00BC492D"/>
    <w:rsid w:val="00BD073A"/>
    <w:rsid w:val="00BD0B91"/>
    <w:rsid w:val="00BD2000"/>
    <w:rsid w:val="00BD32A2"/>
    <w:rsid w:val="00BD3B25"/>
    <w:rsid w:val="00BD4B03"/>
    <w:rsid w:val="00BD583A"/>
    <w:rsid w:val="00BE0315"/>
    <w:rsid w:val="00BE0EBB"/>
    <w:rsid w:val="00BF3B26"/>
    <w:rsid w:val="00C009E3"/>
    <w:rsid w:val="00C02838"/>
    <w:rsid w:val="00C037ED"/>
    <w:rsid w:val="00C0467A"/>
    <w:rsid w:val="00C059C6"/>
    <w:rsid w:val="00C104B7"/>
    <w:rsid w:val="00C13E3A"/>
    <w:rsid w:val="00C14B09"/>
    <w:rsid w:val="00C15F18"/>
    <w:rsid w:val="00C166BF"/>
    <w:rsid w:val="00C16DEE"/>
    <w:rsid w:val="00C1725F"/>
    <w:rsid w:val="00C20ABE"/>
    <w:rsid w:val="00C215A3"/>
    <w:rsid w:val="00C227E2"/>
    <w:rsid w:val="00C23E24"/>
    <w:rsid w:val="00C24EA7"/>
    <w:rsid w:val="00C26E88"/>
    <w:rsid w:val="00C274F6"/>
    <w:rsid w:val="00C318DB"/>
    <w:rsid w:val="00C32283"/>
    <w:rsid w:val="00C3439C"/>
    <w:rsid w:val="00C35DD7"/>
    <w:rsid w:val="00C37BE5"/>
    <w:rsid w:val="00C37C82"/>
    <w:rsid w:val="00C419B0"/>
    <w:rsid w:val="00C44107"/>
    <w:rsid w:val="00C448A4"/>
    <w:rsid w:val="00C51366"/>
    <w:rsid w:val="00C51A01"/>
    <w:rsid w:val="00C51EB7"/>
    <w:rsid w:val="00C54B0C"/>
    <w:rsid w:val="00C56A53"/>
    <w:rsid w:val="00C57D0C"/>
    <w:rsid w:val="00C602BE"/>
    <w:rsid w:val="00C6122D"/>
    <w:rsid w:val="00C61C4C"/>
    <w:rsid w:val="00C62629"/>
    <w:rsid w:val="00C63DB9"/>
    <w:rsid w:val="00C65825"/>
    <w:rsid w:val="00C65A54"/>
    <w:rsid w:val="00C67FA4"/>
    <w:rsid w:val="00C7182B"/>
    <w:rsid w:val="00C71C31"/>
    <w:rsid w:val="00C75CD9"/>
    <w:rsid w:val="00C77928"/>
    <w:rsid w:val="00C82C55"/>
    <w:rsid w:val="00C833F4"/>
    <w:rsid w:val="00C84090"/>
    <w:rsid w:val="00C8580B"/>
    <w:rsid w:val="00C85816"/>
    <w:rsid w:val="00C85CA9"/>
    <w:rsid w:val="00C85D41"/>
    <w:rsid w:val="00C92560"/>
    <w:rsid w:val="00C93985"/>
    <w:rsid w:val="00C9490D"/>
    <w:rsid w:val="00C94FF2"/>
    <w:rsid w:val="00C95162"/>
    <w:rsid w:val="00C9565E"/>
    <w:rsid w:val="00C956AF"/>
    <w:rsid w:val="00CA36AA"/>
    <w:rsid w:val="00CA3A2C"/>
    <w:rsid w:val="00CA3E4D"/>
    <w:rsid w:val="00CA704D"/>
    <w:rsid w:val="00CA7A71"/>
    <w:rsid w:val="00CB17DA"/>
    <w:rsid w:val="00CC2AF6"/>
    <w:rsid w:val="00CC3E88"/>
    <w:rsid w:val="00CC581D"/>
    <w:rsid w:val="00CC7196"/>
    <w:rsid w:val="00CD1B75"/>
    <w:rsid w:val="00CD2A8A"/>
    <w:rsid w:val="00CD3346"/>
    <w:rsid w:val="00CD361E"/>
    <w:rsid w:val="00CD7DAB"/>
    <w:rsid w:val="00CE3963"/>
    <w:rsid w:val="00CE3FC8"/>
    <w:rsid w:val="00CE551C"/>
    <w:rsid w:val="00CE5566"/>
    <w:rsid w:val="00CE77E0"/>
    <w:rsid w:val="00CF3506"/>
    <w:rsid w:val="00CF479C"/>
    <w:rsid w:val="00CF609F"/>
    <w:rsid w:val="00D00580"/>
    <w:rsid w:val="00D045A2"/>
    <w:rsid w:val="00D05A88"/>
    <w:rsid w:val="00D06638"/>
    <w:rsid w:val="00D20045"/>
    <w:rsid w:val="00D2004B"/>
    <w:rsid w:val="00D201C5"/>
    <w:rsid w:val="00D202D2"/>
    <w:rsid w:val="00D212E7"/>
    <w:rsid w:val="00D22BC1"/>
    <w:rsid w:val="00D24277"/>
    <w:rsid w:val="00D27F97"/>
    <w:rsid w:val="00D36650"/>
    <w:rsid w:val="00D3693D"/>
    <w:rsid w:val="00D37C23"/>
    <w:rsid w:val="00D40B23"/>
    <w:rsid w:val="00D413F4"/>
    <w:rsid w:val="00D42051"/>
    <w:rsid w:val="00D42C4C"/>
    <w:rsid w:val="00D43478"/>
    <w:rsid w:val="00D43B63"/>
    <w:rsid w:val="00D443DD"/>
    <w:rsid w:val="00D44CF1"/>
    <w:rsid w:val="00D45630"/>
    <w:rsid w:val="00D50912"/>
    <w:rsid w:val="00D50BFB"/>
    <w:rsid w:val="00D52344"/>
    <w:rsid w:val="00D52F5E"/>
    <w:rsid w:val="00D54A18"/>
    <w:rsid w:val="00D54ABB"/>
    <w:rsid w:val="00D54B77"/>
    <w:rsid w:val="00D561C7"/>
    <w:rsid w:val="00D61AE5"/>
    <w:rsid w:val="00D61C58"/>
    <w:rsid w:val="00D64872"/>
    <w:rsid w:val="00D65052"/>
    <w:rsid w:val="00D65C65"/>
    <w:rsid w:val="00D7325F"/>
    <w:rsid w:val="00D760EC"/>
    <w:rsid w:val="00D774E6"/>
    <w:rsid w:val="00D80B2D"/>
    <w:rsid w:val="00D816FE"/>
    <w:rsid w:val="00D81815"/>
    <w:rsid w:val="00D8311C"/>
    <w:rsid w:val="00D85AC9"/>
    <w:rsid w:val="00D8610C"/>
    <w:rsid w:val="00D86471"/>
    <w:rsid w:val="00D87CB8"/>
    <w:rsid w:val="00D91BC9"/>
    <w:rsid w:val="00D956AA"/>
    <w:rsid w:val="00D95ACB"/>
    <w:rsid w:val="00D97C1D"/>
    <w:rsid w:val="00DA2136"/>
    <w:rsid w:val="00DA5938"/>
    <w:rsid w:val="00DB0F76"/>
    <w:rsid w:val="00DB1060"/>
    <w:rsid w:val="00DB2720"/>
    <w:rsid w:val="00DB4759"/>
    <w:rsid w:val="00DB7A47"/>
    <w:rsid w:val="00DC3489"/>
    <w:rsid w:val="00DC4C78"/>
    <w:rsid w:val="00DC5611"/>
    <w:rsid w:val="00DC619B"/>
    <w:rsid w:val="00DC67E3"/>
    <w:rsid w:val="00DC74ED"/>
    <w:rsid w:val="00DC796C"/>
    <w:rsid w:val="00DD3824"/>
    <w:rsid w:val="00DD595F"/>
    <w:rsid w:val="00DD5F5A"/>
    <w:rsid w:val="00DD7B75"/>
    <w:rsid w:val="00DE5FDE"/>
    <w:rsid w:val="00DF102E"/>
    <w:rsid w:val="00DF10E3"/>
    <w:rsid w:val="00DF2F02"/>
    <w:rsid w:val="00DF355E"/>
    <w:rsid w:val="00DF39CA"/>
    <w:rsid w:val="00E0047E"/>
    <w:rsid w:val="00E014AF"/>
    <w:rsid w:val="00E02C53"/>
    <w:rsid w:val="00E10F65"/>
    <w:rsid w:val="00E11911"/>
    <w:rsid w:val="00E13534"/>
    <w:rsid w:val="00E13644"/>
    <w:rsid w:val="00E13BB8"/>
    <w:rsid w:val="00E13EBF"/>
    <w:rsid w:val="00E17489"/>
    <w:rsid w:val="00E17AD2"/>
    <w:rsid w:val="00E17C8D"/>
    <w:rsid w:val="00E20196"/>
    <w:rsid w:val="00E206CA"/>
    <w:rsid w:val="00E20BF9"/>
    <w:rsid w:val="00E2219C"/>
    <w:rsid w:val="00E24053"/>
    <w:rsid w:val="00E24784"/>
    <w:rsid w:val="00E27436"/>
    <w:rsid w:val="00E31C41"/>
    <w:rsid w:val="00E3336B"/>
    <w:rsid w:val="00E3721D"/>
    <w:rsid w:val="00E40242"/>
    <w:rsid w:val="00E40463"/>
    <w:rsid w:val="00E55030"/>
    <w:rsid w:val="00E70B66"/>
    <w:rsid w:val="00E70B93"/>
    <w:rsid w:val="00E70D42"/>
    <w:rsid w:val="00E81939"/>
    <w:rsid w:val="00E82FB3"/>
    <w:rsid w:val="00E8381D"/>
    <w:rsid w:val="00E8508C"/>
    <w:rsid w:val="00E87CC2"/>
    <w:rsid w:val="00E87DE3"/>
    <w:rsid w:val="00E97E7B"/>
    <w:rsid w:val="00EA149B"/>
    <w:rsid w:val="00EA1928"/>
    <w:rsid w:val="00EA362E"/>
    <w:rsid w:val="00EA51DD"/>
    <w:rsid w:val="00EA7EEA"/>
    <w:rsid w:val="00EB0417"/>
    <w:rsid w:val="00EB2EE8"/>
    <w:rsid w:val="00EB59D4"/>
    <w:rsid w:val="00EB6AB3"/>
    <w:rsid w:val="00EC0C65"/>
    <w:rsid w:val="00EC61A7"/>
    <w:rsid w:val="00EC6C99"/>
    <w:rsid w:val="00EC7AA9"/>
    <w:rsid w:val="00ED60E6"/>
    <w:rsid w:val="00ED64EE"/>
    <w:rsid w:val="00ED7D05"/>
    <w:rsid w:val="00EE14DA"/>
    <w:rsid w:val="00EE3509"/>
    <w:rsid w:val="00EE4E1E"/>
    <w:rsid w:val="00EE796B"/>
    <w:rsid w:val="00EF4180"/>
    <w:rsid w:val="00EF4D49"/>
    <w:rsid w:val="00EF6B55"/>
    <w:rsid w:val="00F004D7"/>
    <w:rsid w:val="00F04082"/>
    <w:rsid w:val="00F10CA0"/>
    <w:rsid w:val="00F11086"/>
    <w:rsid w:val="00F144A6"/>
    <w:rsid w:val="00F160A3"/>
    <w:rsid w:val="00F16C68"/>
    <w:rsid w:val="00F22878"/>
    <w:rsid w:val="00F243B5"/>
    <w:rsid w:val="00F24413"/>
    <w:rsid w:val="00F25155"/>
    <w:rsid w:val="00F3020A"/>
    <w:rsid w:val="00F30622"/>
    <w:rsid w:val="00F35DD3"/>
    <w:rsid w:val="00F3668B"/>
    <w:rsid w:val="00F42C79"/>
    <w:rsid w:val="00F4485F"/>
    <w:rsid w:val="00F52351"/>
    <w:rsid w:val="00F55E6B"/>
    <w:rsid w:val="00F563FA"/>
    <w:rsid w:val="00F567C0"/>
    <w:rsid w:val="00F60EF3"/>
    <w:rsid w:val="00F60FF1"/>
    <w:rsid w:val="00F61C24"/>
    <w:rsid w:val="00F620E0"/>
    <w:rsid w:val="00F6279F"/>
    <w:rsid w:val="00F654EE"/>
    <w:rsid w:val="00F67AA2"/>
    <w:rsid w:val="00F72991"/>
    <w:rsid w:val="00F729B1"/>
    <w:rsid w:val="00F80AA4"/>
    <w:rsid w:val="00F85F8D"/>
    <w:rsid w:val="00F959E0"/>
    <w:rsid w:val="00F97B69"/>
    <w:rsid w:val="00FA1B02"/>
    <w:rsid w:val="00FA26CD"/>
    <w:rsid w:val="00FA327E"/>
    <w:rsid w:val="00FA4F2A"/>
    <w:rsid w:val="00FA695D"/>
    <w:rsid w:val="00FB2188"/>
    <w:rsid w:val="00FB69DA"/>
    <w:rsid w:val="00FC2E7D"/>
    <w:rsid w:val="00FC3FF2"/>
    <w:rsid w:val="00FC54BF"/>
    <w:rsid w:val="00FC5BAE"/>
    <w:rsid w:val="00FC663B"/>
    <w:rsid w:val="00FD2103"/>
    <w:rsid w:val="00FD6A59"/>
    <w:rsid w:val="00FD7631"/>
    <w:rsid w:val="00FE02AB"/>
    <w:rsid w:val="00FE0B02"/>
    <w:rsid w:val="00FE2875"/>
    <w:rsid w:val="00FE3926"/>
    <w:rsid w:val="00FE4730"/>
    <w:rsid w:val="00FF07F9"/>
    <w:rsid w:val="00FF1565"/>
    <w:rsid w:val="00FF1FDB"/>
    <w:rsid w:val="00FF333F"/>
    <w:rsid w:val="00FF3535"/>
    <w:rsid w:val="00FF3878"/>
    <w:rsid w:val="00FF389D"/>
    <w:rsid w:val="00FF4000"/>
    <w:rsid w:val="00FF68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0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320E9"/>
    <w:rPr>
      <w:rFonts w:ascii="Tahoma" w:hAnsi="Tahoma" w:cs="Tahoma"/>
      <w:sz w:val="16"/>
      <w:szCs w:val="16"/>
      <w:lang w:val="en-GB"/>
    </w:rPr>
  </w:style>
  <w:style w:type="paragraph" w:styleId="ListParagraph">
    <w:name w:val="List Paragraph"/>
    <w:basedOn w:val="Normal"/>
    <w:uiPriority w:val="34"/>
    <w:qFormat/>
    <w:rsid w:val="00E206CA"/>
    <w:pPr>
      <w:ind w:left="720"/>
      <w:contextualSpacing/>
    </w:pPr>
  </w:style>
  <w:style w:type="paragraph" w:styleId="Header">
    <w:name w:val="header"/>
    <w:basedOn w:val="Normal"/>
    <w:link w:val="HeaderChar"/>
    <w:uiPriority w:val="99"/>
    <w:unhideWhenUsed/>
    <w:rsid w:val="00BB58AF"/>
    <w:pPr>
      <w:tabs>
        <w:tab w:val="center" w:pos="4680"/>
        <w:tab w:val="right" w:pos="9360"/>
      </w:tabs>
    </w:pPr>
  </w:style>
  <w:style w:type="character" w:customStyle="1" w:styleId="HeaderChar">
    <w:name w:val="Header Char"/>
    <w:link w:val="Header"/>
    <w:uiPriority w:val="99"/>
    <w:rsid w:val="00BB58AF"/>
    <w:rPr>
      <w:sz w:val="22"/>
      <w:szCs w:val="22"/>
      <w:lang w:val="en-GB"/>
    </w:rPr>
  </w:style>
  <w:style w:type="paragraph" w:styleId="Footer">
    <w:name w:val="footer"/>
    <w:basedOn w:val="Normal"/>
    <w:link w:val="FooterChar"/>
    <w:uiPriority w:val="99"/>
    <w:unhideWhenUsed/>
    <w:rsid w:val="00BB58AF"/>
    <w:pPr>
      <w:tabs>
        <w:tab w:val="center" w:pos="4680"/>
        <w:tab w:val="right" w:pos="9360"/>
      </w:tabs>
    </w:pPr>
  </w:style>
  <w:style w:type="character" w:customStyle="1" w:styleId="FooterChar">
    <w:name w:val="Footer Char"/>
    <w:link w:val="Footer"/>
    <w:uiPriority w:val="99"/>
    <w:rsid w:val="00BB58AF"/>
    <w:rPr>
      <w:sz w:val="22"/>
      <w:szCs w:val="22"/>
      <w:lang w:val="en-GB"/>
    </w:rPr>
  </w:style>
  <w:style w:type="paragraph" w:styleId="NoSpacing">
    <w:name w:val="No Spacing"/>
    <w:link w:val="NoSpacingChar"/>
    <w:uiPriority w:val="1"/>
    <w:qFormat/>
    <w:rsid w:val="00346FDE"/>
    <w:rPr>
      <w:rFonts w:eastAsia="Times New Roman"/>
      <w:sz w:val="22"/>
      <w:szCs w:val="22"/>
      <w:lang w:val="en-US" w:eastAsia="en-US"/>
    </w:rPr>
  </w:style>
  <w:style w:type="character" w:customStyle="1" w:styleId="NoSpacingChar">
    <w:name w:val="No Spacing Char"/>
    <w:link w:val="NoSpacing"/>
    <w:uiPriority w:val="1"/>
    <w:rsid w:val="00346FDE"/>
    <w:rPr>
      <w:rFonts w:eastAsia="Times New Roman"/>
      <w:sz w:val="22"/>
      <w:szCs w:val="22"/>
      <w:lang w:val="en-US" w:eastAsia="en-US" w:bidi="ar-SA"/>
    </w:rPr>
  </w:style>
  <w:style w:type="paragraph" w:styleId="NormalWeb">
    <w:name w:val="Normal (Web)"/>
    <w:basedOn w:val="Normal"/>
    <w:uiPriority w:val="99"/>
    <w:unhideWhenUsed/>
    <w:rsid w:val="007B1CA9"/>
    <w:pPr>
      <w:spacing w:before="100" w:beforeAutospacing="1" w:after="119" w:line="240" w:lineRule="auto"/>
    </w:pPr>
    <w:rPr>
      <w:rFonts w:ascii="Times New Roman" w:eastAsia="Times New Roman" w:hAnsi="Times New Roman"/>
      <w:sz w:val="24"/>
      <w:szCs w:val="24"/>
      <w:lang w:val="en-US"/>
    </w:rPr>
  </w:style>
  <w:style w:type="table" w:styleId="TableGrid">
    <w:name w:val="Table Grid"/>
    <w:basedOn w:val="TableNormal"/>
    <w:uiPriority w:val="59"/>
    <w:rsid w:val="0017203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F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6F400E"/>
    <w:rPr>
      <w:rFonts w:ascii="Courier New" w:eastAsia="Times New Roman" w:hAnsi="Courier New" w:cs="Courier New"/>
    </w:rPr>
  </w:style>
  <w:style w:type="character" w:styleId="Hyperlink">
    <w:name w:val="Hyperlink"/>
    <w:uiPriority w:val="99"/>
    <w:unhideWhenUsed/>
    <w:rsid w:val="006F400E"/>
    <w:rPr>
      <w:color w:val="0000FF"/>
      <w:u w:val="single"/>
    </w:rPr>
  </w:style>
  <w:style w:type="character" w:styleId="FollowedHyperlink">
    <w:name w:val="FollowedHyperlink"/>
    <w:uiPriority w:val="99"/>
    <w:semiHidden/>
    <w:unhideWhenUsed/>
    <w:rsid w:val="006C6F4B"/>
    <w:rPr>
      <w:color w:val="800080"/>
      <w:u w:val="single"/>
    </w:rPr>
  </w:style>
  <w:style w:type="paragraph" w:customStyle="1" w:styleId="Default">
    <w:name w:val="Default"/>
    <w:rsid w:val="00B3028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268348">
      <w:bodyDiv w:val="1"/>
      <w:marLeft w:val="0"/>
      <w:marRight w:val="0"/>
      <w:marTop w:val="0"/>
      <w:marBottom w:val="0"/>
      <w:divBdr>
        <w:top w:val="none" w:sz="0" w:space="0" w:color="auto"/>
        <w:left w:val="none" w:sz="0" w:space="0" w:color="auto"/>
        <w:bottom w:val="none" w:sz="0" w:space="0" w:color="auto"/>
        <w:right w:val="none" w:sz="0" w:space="0" w:color="auto"/>
      </w:divBdr>
      <w:divsChild>
        <w:div w:id="1723945413">
          <w:marLeft w:val="0"/>
          <w:marRight w:val="0"/>
          <w:marTop w:val="0"/>
          <w:marBottom w:val="0"/>
          <w:divBdr>
            <w:top w:val="none" w:sz="0" w:space="0" w:color="auto"/>
            <w:left w:val="none" w:sz="0" w:space="0" w:color="auto"/>
            <w:bottom w:val="none" w:sz="0" w:space="0" w:color="auto"/>
            <w:right w:val="none" w:sz="0" w:space="0" w:color="auto"/>
          </w:divBdr>
        </w:div>
      </w:divsChild>
    </w:div>
    <w:div w:id="35083163">
      <w:bodyDiv w:val="1"/>
      <w:marLeft w:val="0"/>
      <w:marRight w:val="0"/>
      <w:marTop w:val="0"/>
      <w:marBottom w:val="0"/>
      <w:divBdr>
        <w:top w:val="none" w:sz="0" w:space="0" w:color="auto"/>
        <w:left w:val="none" w:sz="0" w:space="0" w:color="auto"/>
        <w:bottom w:val="none" w:sz="0" w:space="0" w:color="auto"/>
        <w:right w:val="none" w:sz="0" w:space="0" w:color="auto"/>
      </w:divBdr>
    </w:div>
    <w:div w:id="176191094">
      <w:bodyDiv w:val="1"/>
      <w:marLeft w:val="0"/>
      <w:marRight w:val="0"/>
      <w:marTop w:val="0"/>
      <w:marBottom w:val="0"/>
      <w:divBdr>
        <w:top w:val="none" w:sz="0" w:space="0" w:color="auto"/>
        <w:left w:val="none" w:sz="0" w:space="0" w:color="auto"/>
        <w:bottom w:val="none" w:sz="0" w:space="0" w:color="auto"/>
        <w:right w:val="none" w:sz="0" w:space="0" w:color="auto"/>
      </w:divBdr>
    </w:div>
    <w:div w:id="205063626">
      <w:bodyDiv w:val="1"/>
      <w:marLeft w:val="0"/>
      <w:marRight w:val="0"/>
      <w:marTop w:val="0"/>
      <w:marBottom w:val="0"/>
      <w:divBdr>
        <w:top w:val="none" w:sz="0" w:space="0" w:color="auto"/>
        <w:left w:val="none" w:sz="0" w:space="0" w:color="auto"/>
        <w:bottom w:val="none" w:sz="0" w:space="0" w:color="auto"/>
        <w:right w:val="none" w:sz="0" w:space="0" w:color="auto"/>
      </w:divBdr>
    </w:div>
    <w:div w:id="205919804">
      <w:bodyDiv w:val="1"/>
      <w:marLeft w:val="0"/>
      <w:marRight w:val="0"/>
      <w:marTop w:val="0"/>
      <w:marBottom w:val="0"/>
      <w:divBdr>
        <w:top w:val="none" w:sz="0" w:space="0" w:color="auto"/>
        <w:left w:val="none" w:sz="0" w:space="0" w:color="auto"/>
        <w:bottom w:val="none" w:sz="0" w:space="0" w:color="auto"/>
        <w:right w:val="none" w:sz="0" w:space="0" w:color="auto"/>
      </w:divBdr>
    </w:div>
    <w:div w:id="244264535">
      <w:bodyDiv w:val="1"/>
      <w:marLeft w:val="0"/>
      <w:marRight w:val="0"/>
      <w:marTop w:val="0"/>
      <w:marBottom w:val="0"/>
      <w:divBdr>
        <w:top w:val="none" w:sz="0" w:space="0" w:color="auto"/>
        <w:left w:val="none" w:sz="0" w:space="0" w:color="auto"/>
        <w:bottom w:val="none" w:sz="0" w:space="0" w:color="auto"/>
        <w:right w:val="none" w:sz="0" w:space="0" w:color="auto"/>
      </w:divBdr>
    </w:div>
    <w:div w:id="259072091">
      <w:bodyDiv w:val="1"/>
      <w:marLeft w:val="0"/>
      <w:marRight w:val="0"/>
      <w:marTop w:val="0"/>
      <w:marBottom w:val="0"/>
      <w:divBdr>
        <w:top w:val="none" w:sz="0" w:space="0" w:color="auto"/>
        <w:left w:val="none" w:sz="0" w:space="0" w:color="auto"/>
        <w:bottom w:val="none" w:sz="0" w:space="0" w:color="auto"/>
        <w:right w:val="none" w:sz="0" w:space="0" w:color="auto"/>
      </w:divBdr>
    </w:div>
    <w:div w:id="265698416">
      <w:bodyDiv w:val="1"/>
      <w:marLeft w:val="0"/>
      <w:marRight w:val="0"/>
      <w:marTop w:val="0"/>
      <w:marBottom w:val="0"/>
      <w:divBdr>
        <w:top w:val="none" w:sz="0" w:space="0" w:color="auto"/>
        <w:left w:val="none" w:sz="0" w:space="0" w:color="auto"/>
        <w:bottom w:val="none" w:sz="0" w:space="0" w:color="auto"/>
        <w:right w:val="none" w:sz="0" w:space="0" w:color="auto"/>
      </w:divBdr>
    </w:div>
    <w:div w:id="351615234">
      <w:bodyDiv w:val="1"/>
      <w:marLeft w:val="0"/>
      <w:marRight w:val="0"/>
      <w:marTop w:val="0"/>
      <w:marBottom w:val="0"/>
      <w:divBdr>
        <w:top w:val="none" w:sz="0" w:space="0" w:color="auto"/>
        <w:left w:val="none" w:sz="0" w:space="0" w:color="auto"/>
        <w:bottom w:val="none" w:sz="0" w:space="0" w:color="auto"/>
        <w:right w:val="none" w:sz="0" w:space="0" w:color="auto"/>
      </w:divBdr>
    </w:div>
    <w:div w:id="358630939">
      <w:bodyDiv w:val="1"/>
      <w:marLeft w:val="0"/>
      <w:marRight w:val="0"/>
      <w:marTop w:val="0"/>
      <w:marBottom w:val="0"/>
      <w:divBdr>
        <w:top w:val="none" w:sz="0" w:space="0" w:color="auto"/>
        <w:left w:val="none" w:sz="0" w:space="0" w:color="auto"/>
        <w:bottom w:val="none" w:sz="0" w:space="0" w:color="auto"/>
        <w:right w:val="none" w:sz="0" w:space="0" w:color="auto"/>
      </w:divBdr>
    </w:div>
    <w:div w:id="358745585">
      <w:bodyDiv w:val="1"/>
      <w:marLeft w:val="0"/>
      <w:marRight w:val="0"/>
      <w:marTop w:val="0"/>
      <w:marBottom w:val="0"/>
      <w:divBdr>
        <w:top w:val="none" w:sz="0" w:space="0" w:color="auto"/>
        <w:left w:val="none" w:sz="0" w:space="0" w:color="auto"/>
        <w:bottom w:val="none" w:sz="0" w:space="0" w:color="auto"/>
        <w:right w:val="none" w:sz="0" w:space="0" w:color="auto"/>
      </w:divBdr>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60927116">
      <w:bodyDiv w:val="1"/>
      <w:marLeft w:val="0"/>
      <w:marRight w:val="0"/>
      <w:marTop w:val="0"/>
      <w:marBottom w:val="0"/>
      <w:divBdr>
        <w:top w:val="none" w:sz="0" w:space="0" w:color="auto"/>
        <w:left w:val="none" w:sz="0" w:space="0" w:color="auto"/>
        <w:bottom w:val="none" w:sz="0" w:space="0" w:color="auto"/>
        <w:right w:val="none" w:sz="0" w:space="0" w:color="auto"/>
      </w:divBdr>
    </w:div>
    <w:div w:id="483545097">
      <w:bodyDiv w:val="1"/>
      <w:marLeft w:val="0"/>
      <w:marRight w:val="0"/>
      <w:marTop w:val="0"/>
      <w:marBottom w:val="0"/>
      <w:divBdr>
        <w:top w:val="none" w:sz="0" w:space="0" w:color="auto"/>
        <w:left w:val="none" w:sz="0" w:space="0" w:color="auto"/>
        <w:bottom w:val="none" w:sz="0" w:space="0" w:color="auto"/>
        <w:right w:val="none" w:sz="0" w:space="0" w:color="auto"/>
      </w:divBdr>
    </w:div>
    <w:div w:id="517079840">
      <w:bodyDiv w:val="1"/>
      <w:marLeft w:val="0"/>
      <w:marRight w:val="0"/>
      <w:marTop w:val="0"/>
      <w:marBottom w:val="0"/>
      <w:divBdr>
        <w:top w:val="none" w:sz="0" w:space="0" w:color="auto"/>
        <w:left w:val="none" w:sz="0" w:space="0" w:color="auto"/>
        <w:bottom w:val="none" w:sz="0" w:space="0" w:color="auto"/>
        <w:right w:val="none" w:sz="0" w:space="0" w:color="auto"/>
      </w:divBdr>
    </w:div>
    <w:div w:id="550852101">
      <w:bodyDiv w:val="1"/>
      <w:marLeft w:val="0"/>
      <w:marRight w:val="0"/>
      <w:marTop w:val="0"/>
      <w:marBottom w:val="0"/>
      <w:divBdr>
        <w:top w:val="none" w:sz="0" w:space="0" w:color="auto"/>
        <w:left w:val="none" w:sz="0" w:space="0" w:color="auto"/>
        <w:bottom w:val="none" w:sz="0" w:space="0" w:color="auto"/>
        <w:right w:val="none" w:sz="0" w:space="0" w:color="auto"/>
      </w:divBdr>
    </w:div>
    <w:div w:id="575088876">
      <w:bodyDiv w:val="1"/>
      <w:marLeft w:val="0"/>
      <w:marRight w:val="0"/>
      <w:marTop w:val="0"/>
      <w:marBottom w:val="0"/>
      <w:divBdr>
        <w:top w:val="none" w:sz="0" w:space="0" w:color="auto"/>
        <w:left w:val="none" w:sz="0" w:space="0" w:color="auto"/>
        <w:bottom w:val="none" w:sz="0" w:space="0" w:color="auto"/>
        <w:right w:val="none" w:sz="0" w:space="0" w:color="auto"/>
      </w:divBdr>
      <w:divsChild>
        <w:div w:id="1376544416">
          <w:marLeft w:val="0"/>
          <w:marRight w:val="0"/>
          <w:marTop w:val="0"/>
          <w:marBottom w:val="0"/>
          <w:divBdr>
            <w:top w:val="none" w:sz="0" w:space="0" w:color="auto"/>
            <w:left w:val="none" w:sz="0" w:space="0" w:color="auto"/>
            <w:bottom w:val="none" w:sz="0" w:space="0" w:color="auto"/>
            <w:right w:val="none" w:sz="0" w:space="0" w:color="auto"/>
          </w:divBdr>
        </w:div>
      </w:divsChild>
    </w:div>
    <w:div w:id="627931397">
      <w:bodyDiv w:val="1"/>
      <w:marLeft w:val="0"/>
      <w:marRight w:val="0"/>
      <w:marTop w:val="0"/>
      <w:marBottom w:val="0"/>
      <w:divBdr>
        <w:top w:val="none" w:sz="0" w:space="0" w:color="auto"/>
        <w:left w:val="none" w:sz="0" w:space="0" w:color="auto"/>
        <w:bottom w:val="none" w:sz="0" w:space="0" w:color="auto"/>
        <w:right w:val="none" w:sz="0" w:space="0" w:color="auto"/>
      </w:divBdr>
    </w:div>
    <w:div w:id="680740666">
      <w:bodyDiv w:val="1"/>
      <w:marLeft w:val="0"/>
      <w:marRight w:val="0"/>
      <w:marTop w:val="0"/>
      <w:marBottom w:val="0"/>
      <w:divBdr>
        <w:top w:val="none" w:sz="0" w:space="0" w:color="auto"/>
        <w:left w:val="none" w:sz="0" w:space="0" w:color="auto"/>
        <w:bottom w:val="none" w:sz="0" w:space="0" w:color="auto"/>
        <w:right w:val="none" w:sz="0" w:space="0" w:color="auto"/>
      </w:divBdr>
    </w:div>
    <w:div w:id="702099036">
      <w:bodyDiv w:val="1"/>
      <w:marLeft w:val="0"/>
      <w:marRight w:val="0"/>
      <w:marTop w:val="0"/>
      <w:marBottom w:val="0"/>
      <w:divBdr>
        <w:top w:val="none" w:sz="0" w:space="0" w:color="auto"/>
        <w:left w:val="none" w:sz="0" w:space="0" w:color="auto"/>
        <w:bottom w:val="none" w:sz="0" w:space="0" w:color="auto"/>
        <w:right w:val="none" w:sz="0" w:space="0" w:color="auto"/>
      </w:divBdr>
      <w:divsChild>
        <w:div w:id="423376644">
          <w:marLeft w:val="0"/>
          <w:marRight w:val="0"/>
          <w:marTop w:val="0"/>
          <w:marBottom w:val="0"/>
          <w:divBdr>
            <w:top w:val="none" w:sz="0" w:space="0" w:color="auto"/>
            <w:left w:val="none" w:sz="0" w:space="0" w:color="auto"/>
            <w:bottom w:val="none" w:sz="0" w:space="0" w:color="auto"/>
            <w:right w:val="none" w:sz="0" w:space="0" w:color="auto"/>
          </w:divBdr>
        </w:div>
      </w:divsChild>
    </w:div>
    <w:div w:id="734551116">
      <w:bodyDiv w:val="1"/>
      <w:marLeft w:val="0"/>
      <w:marRight w:val="0"/>
      <w:marTop w:val="0"/>
      <w:marBottom w:val="0"/>
      <w:divBdr>
        <w:top w:val="none" w:sz="0" w:space="0" w:color="auto"/>
        <w:left w:val="none" w:sz="0" w:space="0" w:color="auto"/>
        <w:bottom w:val="none" w:sz="0" w:space="0" w:color="auto"/>
        <w:right w:val="none" w:sz="0" w:space="0" w:color="auto"/>
      </w:divBdr>
    </w:div>
    <w:div w:id="768814283">
      <w:bodyDiv w:val="1"/>
      <w:marLeft w:val="0"/>
      <w:marRight w:val="0"/>
      <w:marTop w:val="0"/>
      <w:marBottom w:val="0"/>
      <w:divBdr>
        <w:top w:val="none" w:sz="0" w:space="0" w:color="auto"/>
        <w:left w:val="none" w:sz="0" w:space="0" w:color="auto"/>
        <w:bottom w:val="none" w:sz="0" w:space="0" w:color="auto"/>
        <w:right w:val="none" w:sz="0" w:space="0" w:color="auto"/>
      </w:divBdr>
    </w:div>
    <w:div w:id="786041442">
      <w:bodyDiv w:val="1"/>
      <w:marLeft w:val="0"/>
      <w:marRight w:val="0"/>
      <w:marTop w:val="0"/>
      <w:marBottom w:val="0"/>
      <w:divBdr>
        <w:top w:val="none" w:sz="0" w:space="0" w:color="auto"/>
        <w:left w:val="none" w:sz="0" w:space="0" w:color="auto"/>
        <w:bottom w:val="none" w:sz="0" w:space="0" w:color="auto"/>
        <w:right w:val="none" w:sz="0" w:space="0" w:color="auto"/>
      </w:divBdr>
    </w:div>
    <w:div w:id="789397362">
      <w:bodyDiv w:val="1"/>
      <w:marLeft w:val="0"/>
      <w:marRight w:val="0"/>
      <w:marTop w:val="0"/>
      <w:marBottom w:val="0"/>
      <w:divBdr>
        <w:top w:val="none" w:sz="0" w:space="0" w:color="auto"/>
        <w:left w:val="none" w:sz="0" w:space="0" w:color="auto"/>
        <w:bottom w:val="none" w:sz="0" w:space="0" w:color="auto"/>
        <w:right w:val="none" w:sz="0" w:space="0" w:color="auto"/>
      </w:divBdr>
    </w:div>
    <w:div w:id="800803899">
      <w:bodyDiv w:val="1"/>
      <w:marLeft w:val="0"/>
      <w:marRight w:val="0"/>
      <w:marTop w:val="0"/>
      <w:marBottom w:val="0"/>
      <w:divBdr>
        <w:top w:val="none" w:sz="0" w:space="0" w:color="auto"/>
        <w:left w:val="none" w:sz="0" w:space="0" w:color="auto"/>
        <w:bottom w:val="none" w:sz="0" w:space="0" w:color="auto"/>
        <w:right w:val="none" w:sz="0" w:space="0" w:color="auto"/>
      </w:divBdr>
    </w:div>
    <w:div w:id="808942204">
      <w:bodyDiv w:val="1"/>
      <w:marLeft w:val="0"/>
      <w:marRight w:val="0"/>
      <w:marTop w:val="0"/>
      <w:marBottom w:val="0"/>
      <w:divBdr>
        <w:top w:val="none" w:sz="0" w:space="0" w:color="auto"/>
        <w:left w:val="none" w:sz="0" w:space="0" w:color="auto"/>
        <w:bottom w:val="none" w:sz="0" w:space="0" w:color="auto"/>
        <w:right w:val="none" w:sz="0" w:space="0" w:color="auto"/>
      </w:divBdr>
    </w:div>
    <w:div w:id="872612459">
      <w:bodyDiv w:val="1"/>
      <w:marLeft w:val="0"/>
      <w:marRight w:val="0"/>
      <w:marTop w:val="0"/>
      <w:marBottom w:val="0"/>
      <w:divBdr>
        <w:top w:val="none" w:sz="0" w:space="0" w:color="auto"/>
        <w:left w:val="none" w:sz="0" w:space="0" w:color="auto"/>
        <w:bottom w:val="none" w:sz="0" w:space="0" w:color="auto"/>
        <w:right w:val="none" w:sz="0" w:space="0" w:color="auto"/>
      </w:divBdr>
    </w:div>
    <w:div w:id="913006513">
      <w:bodyDiv w:val="1"/>
      <w:marLeft w:val="0"/>
      <w:marRight w:val="0"/>
      <w:marTop w:val="0"/>
      <w:marBottom w:val="0"/>
      <w:divBdr>
        <w:top w:val="none" w:sz="0" w:space="0" w:color="auto"/>
        <w:left w:val="none" w:sz="0" w:space="0" w:color="auto"/>
        <w:bottom w:val="none" w:sz="0" w:space="0" w:color="auto"/>
        <w:right w:val="none" w:sz="0" w:space="0" w:color="auto"/>
      </w:divBdr>
    </w:div>
    <w:div w:id="937952808">
      <w:bodyDiv w:val="1"/>
      <w:marLeft w:val="0"/>
      <w:marRight w:val="0"/>
      <w:marTop w:val="0"/>
      <w:marBottom w:val="0"/>
      <w:divBdr>
        <w:top w:val="none" w:sz="0" w:space="0" w:color="auto"/>
        <w:left w:val="none" w:sz="0" w:space="0" w:color="auto"/>
        <w:bottom w:val="none" w:sz="0" w:space="0" w:color="auto"/>
        <w:right w:val="none" w:sz="0" w:space="0" w:color="auto"/>
      </w:divBdr>
      <w:divsChild>
        <w:div w:id="99223867">
          <w:marLeft w:val="0"/>
          <w:marRight w:val="0"/>
          <w:marTop w:val="0"/>
          <w:marBottom w:val="0"/>
          <w:divBdr>
            <w:top w:val="none" w:sz="0" w:space="0" w:color="auto"/>
            <w:left w:val="none" w:sz="0" w:space="0" w:color="auto"/>
            <w:bottom w:val="none" w:sz="0" w:space="0" w:color="auto"/>
            <w:right w:val="none" w:sz="0" w:space="0" w:color="auto"/>
          </w:divBdr>
        </w:div>
      </w:divsChild>
    </w:div>
    <w:div w:id="985429443">
      <w:bodyDiv w:val="1"/>
      <w:marLeft w:val="0"/>
      <w:marRight w:val="0"/>
      <w:marTop w:val="0"/>
      <w:marBottom w:val="0"/>
      <w:divBdr>
        <w:top w:val="none" w:sz="0" w:space="0" w:color="auto"/>
        <w:left w:val="none" w:sz="0" w:space="0" w:color="auto"/>
        <w:bottom w:val="none" w:sz="0" w:space="0" w:color="auto"/>
        <w:right w:val="none" w:sz="0" w:space="0" w:color="auto"/>
      </w:divBdr>
    </w:div>
    <w:div w:id="996567668">
      <w:bodyDiv w:val="1"/>
      <w:marLeft w:val="0"/>
      <w:marRight w:val="0"/>
      <w:marTop w:val="0"/>
      <w:marBottom w:val="0"/>
      <w:divBdr>
        <w:top w:val="none" w:sz="0" w:space="0" w:color="auto"/>
        <w:left w:val="none" w:sz="0" w:space="0" w:color="auto"/>
        <w:bottom w:val="none" w:sz="0" w:space="0" w:color="auto"/>
        <w:right w:val="none" w:sz="0" w:space="0" w:color="auto"/>
      </w:divBdr>
    </w:div>
    <w:div w:id="1008755044">
      <w:bodyDiv w:val="1"/>
      <w:marLeft w:val="0"/>
      <w:marRight w:val="0"/>
      <w:marTop w:val="0"/>
      <w:marBottom w:val="0"/>
      <w:divBdr>
        <w:top w:val="none" w:sz="0" w:space="0" w:color="auto"/>
        <w:left w:val="none" w:sz="0" w:space="0" w:color="auto"/>
        <w:bottom w:val="none" w:sz="0" w:space="0" w:color="auto"/>
        <w:right w:val="none" w:sz="0" w:space="0" w:color="auto"/>
      </w:divBdr>
    </w:div>
    <w:div w:id="1011447511">
      <w:bodyDiv w:val="1"/>
      <w:marLeft w:val="0"/>
      <w:marRight w:val="0"/>
      <w:marTop w:val="0"/>
      <w:marBottom w:val="0"/>
      <w:divBdr>
        <w:top w:val="none" w:sz="0" w:space="0" w:color="auto"/>
        <w:left w:val="none" w:sz="0" w:space="0" w:color="auto"/>
        <w:bottom w:val="none" w:sz="0" w:space="0" w:color="auto"/>
        <w:right w:val="none" w:sz="0" w:space="0" w:color="auto"/>
      </w:divBdr>
    </w:div>
    <w:div w:id="1014498197">
      <w:bodyDiv w:val="1"/>
      <w:marLeft w:val="0"/>
      <w:marRight w:val="0"/>
      <w:marTop w:val="0"/>
      <w:marBottom w:val="0"/>
      <w:divBdr>
        <w:top w:val="none" w:sz="0" w:space="0" w:color="auto"/>
        <w:left w:val="none" w:sz="0" w:space="0" w:color="auto"/>
        <w:bottom w:val="none" w:sz="0" w:space="0" w:color="auto"/>
        <w:right w:val="none" w:sz="0" w:space="0" w:color="auto"/>
      </w:divBdr>
    </w:div>
    <w:div w:id="1036547128">
      <w:bodyDiv w:val="1"/>
      <w:marLeft w:val="0"/>
      <w:marRight w:val="0"/>
      <w:marTop w:val="0"/>
      <w:marBottom w:val="0"/>
      <w:divBdr>
        <w:top w:val="none" w:sz="0" w:space="0" w:color="auto"/>
        <w:left w:val="none" w:sz="0" w:space="0" w:color="auto"/>
        <w:bottom w:val="none" w:sz="0" w:space="0" w:color="auto"/>
        <w:right w:val="none" w:sz="0" w:space="0" w:color="auto"/>
      </w:divBdr>
    </w:div>
    <w:div w:id="1049259329">
      <w:bodyDiv w:val="1"/>
      <w:marLeft w:val="0"/>
      <w:marRight w:val="0"/>
      <w:marTop w:val="0"/>
      <w:marBottom w:val="0"/>
      <w:divBdr>
        <w:top w:val="none" w:sz="0" w:space="0" w:color="auto"/>
        <w:left w:val="none" w:sz="0" w:space="0" w:color="auto"/>
        <w:bottom w:val="none" w:sz="0" w:space="0" w:color="auto"/>
        <w:right w:val="none" w:sz="0" w:space="0" w:color="auto"/>
      </w:divBdr>
    </w:div>
    <w:div w:id="1183393607">
      <w:bodyDiv w:val="1"/>
      <w:marLeft w:val="0"/>
      <w:marRight w:val="0"/>
      <w:marTop w:val="0"/>
      <w:marBottom w:val="0"/>
      <w:divBdr>
        <w:top w:val="none" w:sz="0" w:space="0" w:color="auto"/>
        <w:left w:val="none" w:sz="0" w:space="0" w:color="auto"/>
        <w:bottom w:val="none" w:sz="0" w:space="0" w:color="auto"/>
        <w:right w:val="none" w:sz="0" w:space="0" w:color="auto"/>
      </w:divBdr>
      <w:divsChild>
        <w:div w:id="303390426">
          <w:marLeft w:val="0"/>
          <w:marRight w:val="0"/>
          <w:marTop w:val="0"/>
          <w:marBottom w:val="0"/>
          <w:divBdr>
            <w:top w:val="none" w:sz="0" w:space="0" w:color="auto"/>
            <w:left w:val="none" w:sz="0" w:space="0" w:color="auto"/>
            <w:bottom w:val="none" w:sz="0" w:space="0" w:color="auto"/>
            <w:right w:val="none" w:sz="0" w:space="0" w:color="auto"/>
          </w:divBdr>
        </w:div>
        <w:div w:id="347024132">
          <w:marLeft w:val="0"/>
          <w:marRight w:val="0"/>
          <w:marTop w:val="0"/>
          <w:marBottom w:val="0"/>
          <w:divBdr>
            <w:top w:val="none" w:sz="0" w:space="0" w:color="auto"/>
            <w:left w:val="none" w:sz="0" w:space="0" w:color="auto"/>
            <w:bottom w:val="none" w:sz="0" w:space="0" w:color="auto"/>
            <w:right w:val="none" w:sz="0" w:space="0" w:color="auto"/>
          </w:divBdr>
        </w:div>
        <w:div w:id="507402719">
          <w:marLeft w:val="0"/>
          <w:marRight w:val="0"/>
          <w:marTop w:val="0"/>
          <w:marBottom w:val="0"/>
          <w:divBdr>
            <w:top w:val="none" w:sz="0" w:space="0" w:color="auto"/>
            <w:left w:val="none" w:sz="0" w:space="0" w:color="auto"/>
            <w:bottom w:val="none" w:sz="0" w:space="0" w:color="auto"/>
            <w:right w:val="none" w:sz="0" w:space="0" w:color="auto"/>
          </w:divBdr>
        </w:div>
        <w:div w:id="1726365637">
          <w:marLeft w:val="0"/>
          <w:marRight w:val="0"/>
          <w:marTop w:val="0"/>
          <w:marBottom w:val="0"/>
          <w:divBdr>
            <w:top w:val="none" w:sz="0" w:space="0" w:color="auto"/>
            <w:left w:val="none" w:sz="0" w:space="0" w:color="auto"/>
            <w:bottom w:val="none" w:sz="0" w:space="0" w:color="auto"/>
            <w:right w:val="none" w:sz="0" w:space="0" w:color="auto"/>
          </w:divBdr>
        </w:div>
        <w:div w:id="2055277569">
          <w:marLeft w:val="0"/>
          <w:marRight w:val="0"/>
          <w:marTop w:val="0"/>
          <w:marBottom w:val="0"/>
          <w:divBdr>
            <w:top w:val="none" w:sz="0" w:space="0" w:color="auto"/>
            <w:left w:val="none" w:sz="0" w:space="0" w:color="auto"/>
            <w:bottom w:val="none" w:sz="0" w:space="0" w:color="auto"/>
            <w:right w:val="none" w:sz="0" w:space="0" w:color="auto"/>
          </w:divBdr>
        </w:div>
      </w:divsChild>
    </w:div>
    <w:div w:id="1281451216">
      <w:bodyDiv w:val="1"/>
      <w:marLeft w:val="0"/>
      <w:marRight w:val="0"/>
      <w:marTop w:val="0"/>
      <w:marBottom w:val="0"/>
      <w:divBdr>
        <w:top w:val="none" w:sz="0" w:space="0" w:color="auto"/>
        <w:left w:val="none" w:sz="0" w:space="0" w:color="auto"/>
        <w:bottom w:val="none" w:sz="0" w:space="0" w:color="auto"/>
        <w:right w:val="none" w:sz="0" w:space="0" w:color="auto"/>
      </w:divBdr>
    </w:div>
    <w:div w:id="1339692179">
      <w:bodyDiv w:val="1"/>
      <w:marLeft w:val="0"/>
      <w:marRight w:val="0"/>
      <w:marTop w:val="0"/>
      <w:marBottom w:val="0"/>
      <w:divBdr>
        <w:top w:val="none" w:sz="0" w:space="0" w:color="auto"/>
        <w:left w:val="none" w:sz="0" w:space="0" w:color="auto"/>
        <w:bottom w:val="none" w:sz="0" w:space="0" w:color="auto"/>
        <w:right w:val="none" w:sz="0" w:space="0" w:color="auto"/>
      </w:divBdr>
    </w:div>
    <w:div w:id="1344044465">
      <w:bodyDiv w:val="1"/>
      <w:marLeft w:val="0"/>
      <w:marRight w:val="0"/>
      <w:marTop w:val="0"/>
      <w:marBottom w:val="0"/>
      <w:divBdr>
        <w:top w:val="none" w:sz="0" w:space="0" w:color="auto"/>
        <w:left w:val="none" w:sz="0" w:space="0" w:color="auto"/>
        <w:bottom w:val="none" w:sz="0" w:space="0" w:color="auto"/>
        <w:right w:val="none" w:sz="0" w:space="0" w:color="auto"/>
      </w:divBdr>
    </w:div>
    <w:div w:id="1351106551">
      <w:bodyDiv w:val="1"/>
      <w:marLeft w:val="0"/>
      <w:marRight w:val="0"/>
      <w:marTop w:val="0"/>
      <w:marBottom w:val="0"/>
      <w:divBdr>
        <w:top w:val="none" w:sz="0" w:space="0" w:color="auto"/>
        <w:left w:val="none" w:sz="0" w:space="0" w:color="auto"/>
        <w:bottom w:val="none" w:sz="0" w:space="0" w:color="auto"/>
        <w:right w:val="none" w:sz="0" w:space="0" w:color="auto"/>
      </w:divBdr>
    </w:div>
    <w:div w:id="1427076678">
      <w:bodyDiv w:val="1"/>
      <w:marLeft w:val="0"/>
      <w:marRight w:val="0"/>
      <w:marTop w:val="0"/>
      <w:marBottom w:val="0"/>
      <w:divBdr>
        <w:top w:val="none" w:sz="0" w:space="0" w:color="auto"/>
        <w:left w:val="none" w:sz="0" w:space="0" w:color="auto"/>
        <w:bottom w:val="none" w:sz="0" w:space="0" w:color="auto"/>
        <w:right w:val="none" w:sz="0" w:space="0" w:color="auto"/>
      </w:divBdr>
    </w:div>
    <w:div w:id="1432890900">
      <w:bodyDiv w:val="1"/>
      <w:marLeft w:val="0"/>
      <w:marRight w:val="0"/>
      <w:marTop w:val="0"/>
      <w:marBottom w:val="0"/>
      <w:divBdr>
        <w:top w:val="none" w:sz="0" w:space="0" w:color="auto"/>
        <w:left w:val="none" w:sz="0" w:space="0" w:color="auto"/>
        <w:bottom w:val="none" w:sz="0" w:space="0" w:color="auto"/>
        <w:right w:val="none" w:sz="0" w:space="0" w:color="auto"/>
      </w:divBdr>
    </w:div>
    <w:div w:id="1441683118">
      <w:bodyDiv w:val="1"/>
      <w:marLeft w:val="0"/>
      <w:marRight w:val="0"/>
      <w:marTop w:val="0"/>
      <w:marBottom w:val="0"/>
      <w:divBdr>
        <w:top w:val="none" w:sz="0" w:space="0" w:color="auto"/>
        <w:left w:val="none" w:sz="0" w:space="0" w:color="auto"/>
        <w:bottom w:val="none" w:sz="0" w:space="0" w:color="auto"/>
        <w:right w:val="none" w:sz="0" w:space="0" w:color="auto"/>
      </w:divBdr>
    </w:div>
    <w:div w:id="1509442643">
      <w:bodyDiv w:val="1"/>
      <w:marLeft w:val="0"/>
      <w:marRight w:val="0"/>
      <w:marTop w:val="0"/>
      <w:marBottom w:val="0"/>
      <w:divBdr>
        <w:top w:val="none" w:sz="0" w:space="0" w:color="auto"/>
        <w:left w:val="none" w:sz="0" w:space="0" w:color="auto"/>
        <w:bottom w:val="none" w:sz="0" w:space="0" w:color="auto"/>
        <w:right w:val="none" w:sz="0" w:space="0" w:color="auto"/>
      </w:divBdr>
    </w:div>
    <w:div w:id="1512841454">
      <w:bodyDiv w:val="1"/>
      <w:marLeft w:val="0"/>
      <w:marRight w:val="0"/>
      <w:marTop w:val="0"/>
      <w:marBottom w:val="0"/>
      <w:divBdr>
        <w:top w:val="none" w:sz="0" w:space="0" w:color="auto"/>
        <w:left w:val="none" w:sz="0" w:space="0" w:color="auto"/>
        <w:bottom w:val="none" w:sz="0" w:space="0" w:color="auto"/>
        <w:right w:val="none" w:sz="0" w:space="0" w:color="auto"/>
      </w:divBdr>
    </w:div>
    <w:div w:id="1564178889">
      <w:bodyDiv w:val="1"/>
      <w:marLeft w:val="0"/>
      <w:marRight w:val="0"/>
      <w:marTop w:val="0"/>
      <w:marBottom w:val="0"/>
      <w:divBdr>
        <w:top w:val="none" w:sz="0" w:space="0" w:color="auto"/>
        <w:left w:val="none" w:sz="0" w:space="0" w:color="auto"/>
        <w:bottom w:val="none" w:sz="0" w:space="0" w:color="auto"/>
        <w:right w:val="none" w:sz="0" w:space="0" w:color="auto"/>
      </w:divBdr>
    </w:div>
    <w:div w:id="1585140108">
      <w:bodyDiv w:val="1"/>
      <w:marLeft w:val="0"/>
      <w:marRight w:val="0"/>
      <w:marTop w:val="0"/>
      <w:marBottom w:val="0"/>
      <w:divBdr>
        <w:top w:val="none" w:sz="0" w:space="0" w:color="auto"/>
        <w:left w:val="none" w:sz="0" w:space="0" w:color="auto"/>
        <w:bottom w:val="none" w:sz="0" w:space="0" w:color="auto"/>
        <w:right w:val="none" w:sz="0" w:space="0" w:color="auto"/>
      </w:divBdr>
    </w:div>
    <w:div w:id="1585527862">
      <w:bodyDiv w:val="1"/>
      <w:marLeft w:val="0"/>
      <w:marRight w:val="0"/>
      <w:marTop w:val="0"/>
      <w:marBottom w:val="0"/>
      <w:divBdr>
        <w:top w:val="none" w:sz="0" w:space="0" w:color="auto"/>
        <w:left w:val="none" w:sz="0" w:space="0" w:color="auto"/>
        <w:bottom w:val="none" w:sz="0" w:space="0" w:color="auto"/>
        <w:right w:val="none" w:sz="0" w:space="0" w:color="auto"/>
      </w:divBdr>
    </w:div>
    <w:div w:id="1589462212">
      <w:bodyDiv w:val="1"/>
      <w:marLeft w:val="0"/>
      <w:marRight w:val="0"/>
      <w:marTop w:val="0"/>
      <w:marBottom w:val="0"/>
      <w:divBdr>
        <w:top w:val="none" w:sz="0" w:space="0" w:color="auto"/>
        <w:left w:val="none" w:sz="0" w:space="0" w:color="auto"/>
        <w:bottom w:val="none" w:sz="0" w:space="0" w:color="auto"/>
        <w:right w:val="none" w:sz="0" w:space="0" w:color="auto"/>
      </w:divBdr>
    </w:div>
    <w:div w:id="1617130166">
      <w:bodyDiv w:val="1"/>
      <w:marLeft w:val="0"/>
      <w:marRight w:val="0"/>
      <w:marTop w:val="0"/>
      <w:marBottom w:val="0"/>
      <w:divBdr>
        <w:top w:val="none" w:sz="0" w:space="0" w:color="auto"/>
        <w:left w:val="none" w:sz="0" w:space="0" w:color="auto"/>
        <w:bottom w:val="none" w:sz="0" w:space="0" w:color="auto"/>
        <w:right w:val="none" w:sz="0" w:space="0" w:color="auto"/>
      </w:divBdr>
    </w:div>
    <w:div w:id="1695882069">
      <w:bodyDiv w:val="1"/>
      <w:marLeft w:val="0"/>
      <w:marRight w:val="0"/>
      <w:marTop w:val="0"/>
      <w:marBottom w:val="0"/>
      <w:divBdr>
        <w:top w:val="none" w:sz="0" w:space="0" w:color="auto"/>
        <w:left w:val="none" w:sz="0" w:space="0" w:color="auto"/>
        <w:bottom w:val="none" w:sz="0" w:space="0" w:color="auto"/>
        <w:right w:val="none" w:sz="0" w:space="0" w:color="auto"/>
      </w:divBdr>
    </w:div>
    <w:div w:id="1761488848">
      <w:bodyDiv w:val="1"/>
      <w:marLeft w:val="0"/>
      <w:marRight w:val="0"/>
      <w:marTop w:val="0"/>
      <w:marBottom w:val="0"/>
      <w:divBdr>
        <w:top w:val="none" w:sz="0" w:space="0" w:color="auto"/>
        <w:left w:val="none" w:sz="0" w:space="0" w:color="auto"/>
        <w:bottom w:val="none" w:sz="0" w:space="0" w:color="auto"/>
        <w:right w:val="none" w:sz="0" w:space="0" w:color="auto"/>
      </w:divBdr>
    </w:div>
    <w:div w:id="1809543979">
      <w:bodyDiv w:val="1"/>
      <w:marLeft w:val="0"/>
      <w:marRight w:val="0"/>
      <w:marTop w:val="0"/>
      <w:marBottom w:val="0"/>
      <w:divBdr>
        <w:top w:val="none" w:sz="0" w:space="0" w:color="auto"/>
        <w:left w:val="none" w:sz="0" w:space="0" w:color="auto"/>
        <w:bottom w:val="none" w:sz="0" w:space="0" w:color="auto"/>
        <w:right w:val="none" w:sz="0" w:space="0" w:color="auto"/>
      </w:divBdr>
    </w:div>
    <w:div w:id="1821076335">
      <w:bodyDiv w:val="1"/>
      <w:marLeft w:val="0"/>
      <w:marRight w:val="0"/>
      <w:marTop w:val="0"/>
      <w:marBottom w:val="0"/>
      <w:divBdr>
        <w:top w:val="none" w:sz="0" w:space="0" w:color="auto"/>
        <w:left w:val="none" w:sz="0" w:space="0" w:color="auto"/>
        <w:bottom w:val="none" w:sz="0" w:space="0" w:color="auto"/>
        <w:right w:val="none" w:sz="0" w:space="0" w:color="auto"/>
      </w:divBdr>
    </w:div>
    <w:div w:id="1827017470">
      <w:bodyDiv w:val="1"/>
      <w:marLeft w:val="0"/>
      <w:marRight w:val="0"/>
      <w:marTop w:val="0"/>
      <w:marBottom w:val="0"/>
      <w:divBdr>
        <w:top w:val="none" w:sz="0" w:space="0" w:color="auto"/>
        <w:left w:val="none" w:sz="0" w:space="0" w:color="auto"/>
        <w:bottom w:val="none" w:sz="0" w:space="0" w:color="auto"/>
        <w:right w:val="none" w:sz="0" w:space="0" w:color="auto"/>
      </w:divBdr>
    </w:div>
    <w:div w:id="1858225812">
      <w:bodyDiv w:val="1"/>
      <w:marLeft w:val="0"/>
      <w:marRight w:val="0"/>
      <w:marTop w:val="0"/>
      <w:marBottom w:val="0"/>
      <w:divBdr>
        <w:top w:val="none" w:sz="0" w:space="0" w:color="auto"/>
        <w:left w:val="none" w:sz="0" w:space="0" w:color="auto"/>
        <w:bottom w:val="none" w:sz="0" w:space="0" w:color="auto"/>
        <w:right w:val="none" w:sz="0" w:space="0" w:color="auto"/>
      </w:divBdr>
    </w:div>
    <w:div w:id="1879274023">
      <w:bodyDiv w:val="1"/>
      <w:marLeft w:val="0"/>
      <w:marRight w:val="0"/>
      <w:marTop w:val="0"/>
      <w:marBottom w:val="0"/>
      <w:divBdr>
        <w:top w:val="none" w:sz="0" w:space="0" w:color="auto"/>
        <w:left w:val="none" w:sz="0" w:space="0" w:color="auto"/>
        <w:bottom w:val="none" w:sz="0" w:space="0" w:color="auto"/>
        <w:right w:val="none" w:sz="0" w:space="0" w:color="auto"/>
      </w:divBdr>
    </w:div>
    <w:div w:id="1918704737">
      <w:bodyDiv w:val="1"/>
      <w:marLeft w:val="0"/>
      <w:marRight w:val="0"/>
      <w:marTop w:val="0"/>
      <w:marBottom w:val="0"/>
      <w:divBdr>
        <w:top w:val="none" w:sz="0" w:space="0" w:color="auto"/>
        <w:left w:val="none" w:sz="0" w:space="0" w:color="auto"/>
        <w:bottom w:val="none" w:sz="0" w:space="0" w:color="auto"/>
        <w:right w:val="none" w:sz="0" w:space="0" w:color="auto"/>
      </w:divBdr>
    </w:div>
    <w:div w:id="1952400479">
      <w:bodyDiv w:val="1"/>
      <w:marLeft w:val="0"/>
      <w:marRight w:val="0"/>
      <w:marTop w:val="0"/>
      <w:marBottom w:val="0"/>
      <w:divBdr>
        <w:top w:val="none" w:sz="0" w:space="0" w:color="auto"/>
        <w:left w:val="none" w:sz="0" w:space="0" w:color="auto"/>
        <w:bottom w:val="none" w:sz="0" w:space="0" w:color="auto"/>
        <w:right w:val="none" w:sz="0" w:space="0" w:color="auto"/>
      </w:divBdr>
    </w:div>
    <w:div w:id="1978799348">
      <w:bodyDiv w:val="1"/>
      <w:marLeft w:val="0"/>
      <w:marRight w:val="0"/>
      <w:marTop w:val="0"/>
      <w:marBottom w:val="0"/>
      <w:divBdr>
        <w:top w:val="none" w:sz="0" w:space="0" w:color="auto"/>
        <w:left w:val="none" w:sz="0" w:space="0" w:color="auto"/>
        <w:bottom w:val="none" w:sz="0" w:space="0" w:color="auto"/>
        <w:right w:val="none" w:sz="0" w:space="0" w:color="auto"/>
      </w:divBdr>
    </w:div>
    <w:div w:id="1986815263">
      <w:bodyDiv w:val="1"/>
      <w:marLeft w:val="0"/>
      <w:marRight w:val="0"/>
      <w:marTop w:val="0"/>
      <w:marBottom w:val="0"/>
      <w:divBdr>
        <w:top w:val="none" w:sz="0" w:space="0" w:color="auto"/>
        <w:left w:val="none" w:sz="0" w:space="0" w:color="auto"/>
        <w:bottom w:val="none" w:sz="0" w:space="0" w:color="auto"/>
        <w:right w:val="none" w:sz="0" w:space="0" w:color="auto"/>
      </w:divBdr>
    </w:div>
    <w:div w:id="1987852700">
      <w:bodyDiv w:val="1"/>
      <w:marLeft w:val="0"/>
      <w:marRight w:val="0"/>
      <w:marTop w:val="0"/>
      <w:marBottom w:val="0"/>
      <w:divBdr>
        <w:top w:val="none" w:sz="0" w:space="0" w:color="auto"/>
        <w:left w:val="none" w:sz="0" w:space="0" w:color="auto"/>
        <w:bottom w:val="none" w:sz="0" w:space="0" w:color="auto"/>
        <w:right w:val="none" w:sz="0" w:space="0" w:color="auto"/>
      </w:divBdr>
      <w:divsChild>
        <w:div w:id="920143103">
          <w:marLeft w:val="0"/>
          <w:marRight w:val="0"/>
          <w:marTop w:val="0"/>
          <w:marBottom w:val="0"/>
          <w:divBdr>
            <w:top w:val="none" w:sz="0" w:space="0" w:color="auto"/>
            <w:left w:val="none" w:sz="0" w:space="0" w:color="auto"/>
            <w:bottom w:val="none" w:sz="0" w:space="0" w:color="auto"/>
            <w:right w:val="none" w:sz="0" w:space="0" w:color="auto"/>
          </w:divBdr>
        </w:div>
      </w:divsChild>
    </w:div>
    <w:div w:id="2020035985">
      <w:bodyDiv w:val="1"/>
      <w:marLeft w:val="0"/>
      <w:marRight w:val="0"/>
      <w:marTop w:val="0"/>
      <w:marBottom w:val="0"/>
      <w:divBdr>
        <w:top w:val="none" w:sz="0" w:space="0" w:color="auto"/>
        <w:left w:val="none" w:sz="0" w:space="0" w:color="auto"/>
        <w:bottom w:val="none" w:sz="0" w:space="0" w:color="auto"/>
        <w:right w:val="none" w:sz="0" w:space="0" w:color="auto"/>
      </w:divBdr>
    </w:div>
    <w:div w:id="2029864191">
      <w:bodyDiv w:val="1"/>
      <w:marLeft w:val="0"/>
      <w:marRight w:val="0"/>
      <w:marTop w:val="0"/>
      <w:marBottom w:val="0"/>
      <w:divBdr>
        <w:top w:val="none" w:sz="0" w:space="0" w:color="auto"/>
        <w:left w:val="none" w:sz="0" w:space="0" w:color="auto"/>
        <w:bottom w:val="none" w:sz="0" w:space="0" w:color="auto"/>
        <w:right w:val="none" w:sz="0" w:space="0" w:color="auto"/>
      </w:divBdr>
      <w:divsChild>
        <w:div w:id="891188709">
          <w:marLeft w:val="0"/>
          <w:marRight w:val="0"/>
          <w:marTop w:val="0"/>
          <w:marBottom w:val="0"/>
          <w:divBdr>
            <w:top w:val="none" w:sz="0" w:space="0" w:color="auto"/>
            <w:left w:val="none" w:sz="0" w:space="0" w:color="auto"/>
            <w:bottom w:val="none" w:sz="0" w:space="0" w:color="auto"/>
            <w:right w:val="none" w:sz="0" w:space="0" w:color="auto"/>
          </w:divBdr>
        </w:div>
      </w:divsChild>
    </w:div>
    <w:div w:id="2031686349">
      <w:bodyDiv w:val="1"/>
      <w:marLeft w:val="0"/>
      <w:marRight w:val="0"/>
      <w:marTop w:val="0"/>
      <w:marBottom w:val="0"/>
      <w:divBdr>
        <w:top w:val="none" w:sz="0" w:space="0" w:color="auto"/>
        <w:left w:val="none" w:sz="0" w:space="0" w:color="auto"/>
        <w:bottom w:val="none" w:sz="0" w:space="0" w:color="auto"/>
        <w:right w:val="none" w:sz="0" w:space="0" w:color="auto"/>
      </w:divBdr>
    </w:div>
    <w:div w:id="2090886971">
      <w:bodyDiv w:val="1"/>
      <w:marLeft w:val="0"/>
      <w:marRight w:val="0"/>
      <w:marTop w:val="0"/>
      <w:marBottom w:val="0"/>
      <w:divBdr>
        <w:top w:val="none" w:sz="0" w:space="0" w:color="auto"/>
        <w:left w:val="none" w:sz="0" w:space="0" w:color="auto"/>
        <w:bottom w:val="none" w:sz="0" w:space="0" w:color="auto"/>
        <w:right w:val="none" w:sz="0" w:space="0" w:color="auto"/>
      </w:divBdr>
    </w:div>
    <w:div w:id="21059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shillandnorthmarlbrookplan.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F44FD-4278-412E-B1A3-F0CE1D2D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Links>
    <vt:vector size="6" baseType="variant">
      <vt:variant>
        <vt:i4>983109</vt:i4>
      </vt:variant>
      <vt:variant>
        <vt:i4>-1</vt:i4>
      </vt:variant>
      <vt:variant>
        <vt:i4>1028</vt:i4>
      </vt:variant>
      <vt:variant>
        <vt:i4>4</vt:i4>
      </vt:variant>
      <vt:variant>
        <vt:lpwstr>http://www.catshillandnorthmarlbrookplan.org.uk/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2</cp:revision>
  <cp:lastPrinted>2017-02-07T14:25:00Z</cp:lastPrinted>
  <dcterms:created xsi:type="dcterms:W3CDTF">2017-02-21T12:06:00Z</dcterms:created>
  <dcterms:modified xsi:type="dcterms:W3CDTF">2017-02-21T12:06:00Z</dcterms:modified>
</cp:coreProperties>
</file>